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4E" w:rsidRDefault="00525A4E">
      <w:pPr>
        <w:ind w:right="398"/>
        <w:jc w:val="both"/>
        <w:rPr>
          <w:rFonts w:cs="Times New Roman"/>
          <w:b/>
          <w:sz w:val="24"/>
          <w:szCs w:val="24"/>
        </w:rPr>
      </w:pPr>
      <w:bookmarkStart w:id="0" w:name="_Toc135335472"/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  <w:r w:rsidRPr="006A10DB">
        <w:rPr>
          <w:rFonts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01105" cy="8658619"/>
            <wp:effectExtent l="0" t="0" r="4445" b="9525"/>
            <wp:docPr id="3" name="Рисунок 3" descr="C:\Users\Белогорская СШ\Pictures\2026-09-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елогорская СШ\Pictures\2026-09-09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8658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6A10DB" w:rsidRDefault="006A10DB">
      <w:pPr>
        <w:ind w:right="398"/>
        <w:jc w:val="both"/>
        <w:rPr>
          <w:rFonts w:cs="Times New Roman"/>
          <w:b/>
          <w:sz w:val="24"/>
          <w:szCs w:val="24"/>
        </w:rPr>
      </w:pPr>
    </w:p>
    <w:p w:rsidR="00525A4E" w:rsidRDefault="00525A4E">
      <w:pPr>
        <w:ind w:right="398"/>
        <w:jc w:val="center"/>
        <w:rPr>
          <w:rFonts w:cs="Times New Roman"/>
          <w:b/>
          <w:sz w:val="24"/>
          <w:szCs w:val="24"/>
        </w:rPr>
      </w:pPr>
    </w:p>
    <w:p w:rsidR="00525A4E" w:rsidRDefault="00CF770B">
      <w:pPr>
        <w:ind w:right="398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СОДЕРЖАНИЕ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0"/>
        <w:gridCol w:w="1134"/>
      </w:tblGrid>
      <w:tr w:rsidR="00525A4E">
        <w:trPr>
          <w:trHeight w:val="34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ВВЕДЕНИЕ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</w:t>
            </w:r>
          </w:p>
        </w:tc>
      </w:tr>
      <w:tr w:rsidR="00525A4E">
        <w:trPr>
          <w:trHeight w:val="34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 Объект: краткое описание детского лагеря  (его специфика, направленность и особенности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3-7</w:t>
            </w:r>
          </w:p>
        </w:tc>
      </w:tr>
      <w:tr w:rsidR="00525A4E">
        <w:trPr>
          <w:trHeight w:val="34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2.Субъект: целевая аудитория Программы (возрастные, социальные, или иные медико-психолого-педагогические характеристики участников)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525A4E">
        <w:trPr>
          <w:trHeight w:val="34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3.Период: сроки реализации Программы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7</w:t>
            </w:r>
          </w:p>
        </w:tc>
      </w:tr>
      <w:tr w:rsidR="00525A4E">
        <w:trPr>
          <w:trHeight w:val="34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4.Нормативные основания: соответствие Программы действующим нормативным актам и государственным программным документам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</w:t>
            </w:r>
          </w:p>
        </w:tc>
      </w:tr>
      <w:tr w:rsidR="00525A4E">
        <w:trPr>
          <w:trHeight w:val="30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I. ЦЕННОСТНО-ЦЕЛЕВЫЕ ОСНОВЫ ВОСПИТАТЕЛЬНОЙ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8-13</w:t>
            </w:r>
          </w:p>
        </w:tc>
      </w:tr>
      <w:tr w:rsidR="00525A4E">
        <w:trPr>
          <w:trHeight w:val="42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1.1. Цель и задачи воспитательной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11-12</w:t>
            </w:r>
          </w:p>
        </w:tc>
      </w:tr>
      <w:tr w:rsidR="00525A4E">
        <w:trPr>
          <w:trHeight w:val="373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1.2.  Основные направления воспитательной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</w:t>
            </w:r>
          </w:p>
        </w:tc>
      </w:tr>
      <w:tr w:rsidR="00525A4E">
        <w:trPr>
          <w:trHeight w:val="456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1.3. Целевые ориентиры результатов воспитания в соответствии с возрастными особенностями участников программы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12-13</w:t>
            </w:r>
          </w:p>
        </w:tc>
      </w:tr>
      <w:tr w:rsidR="00525A4E">
        <w:trPr>
          <w:trHeight w:val="42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II. СОДЕРЖАНИЕ И ФОРМЫ ВОСПИТАТЕЛЬНОЙ 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13-21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1. Особенности воспитательной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13-14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 Ценностные основы содержания воспитательной работы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14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2.1. Блок « Мир: наука, культура, мораль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15-17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2.2. Блок  « Россия: прошлое, настоящее, будущее»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17-19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2.3. Блок  Человек: здоровье, безопасность, семья»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19-21</w:t>
            </w:r>
          </w:p>
        </w:tc>
      </w:tr>
      <w:tr w:rsidR="00525A4E">
        <w:trPr>
          <w:trHeight w:val="36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 Инвариантные модули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</w:t>
            </w:r>
          </w:p>
        </w:tc>
      </w:tr>
      <w:tr w:rsidR="00525A4E">
        <w:trPr>
          <w:trHeight w:val="318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3.1. Модуль «Будущее России. Ключевые мероприятия»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21-23</w:t>
            </w:r>
          </w:p>
        </w:tc>
      </w:tr>
      <w:tr w:rsidR="00525A4E">
        <w:trPr>
          <w:trHeight w:val="284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lastRenderedPageBreak/>
              <w:t>3.2. Модуль «Отрядная работа. КТД»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23-25</w:t>
            </w:r>
          </w:p>
        </w:tc>
      </w:tr>
      <w:tr w:rsidR="00525A4E">
        <w:trPr>
          <w:trHeight w:val="39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3.3. Модуль «Самоуправление»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25-26</w:t>
            </w:r>
          </w:p>
        </w:tc>
      </w:tr>
      <w:tr w:rsidR="00525A4E">
        <w:trPr>
          <w:trHeight w:val="358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3.4. Модуль «Дополнительное образование»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525A4E">
        <w:trPr>
          <w:trHeight w:val="31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3.5. Модуль «Здоровый образ жизни»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</w:t>
            </w:r>
          </w:p>
        </w:tc>
      </w:tr>
      <w:tr w:rsidR="00525A4E">
        <w:trPr>
          <w:trHeight w:val="43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3.6. Модуль «Организация предметно-эстетической среды»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26-28</w:t>
            </w:r>
          </w:p>
        </w:tc>
      </w:tr>
      <w:tr w:rsidR="00525A4E">
        <w:trPr>
          <w:trHeight w:val="384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3.7. Модуль «Профилактика и безопасность»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28</w:t>
            </w:r>
          </w:p>
        </w:tc>
      </w:tr>
      <w:tr w:rsidR="00525A4E">
        <w:trPr>
          <w:trHeight w:val="364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3.8. Модуль «Работа с вожатыми/воспитателями»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525A4E">
        <w:trPr>
          <w:trHeight w:val="364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4.Вариативные модули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525A4E">
        <w:trPr>
          <w:trHeight w:val="281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4.1. Модуль «Работа с родителями»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</w:t>
            </w:r>
          </w:p>
        </w:tc>
      </w:tr>
      <w:tr w:rsidR="00525A4E">
        <w:trPr>
          <w:trHeight w:val="27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4.2. Модуль «Экскурсии и походы»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29-30</w:t>
            </w:r>
          </w:p>
        </w:tc>
      </w:tr>
      <w:tr w:rsidR="00525A4E">
        <w:trPr>
          <w:trHeight w:val="275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4.3. Модуль «Профориентация»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</w:t>
            </w:r>
          </w:p>
        </w:tc>
      </w:tr>
      <w:tr w:rsidR="00525A4E">
        <w:trPr>
          <w:trHeight w:val="266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4.5. Модуль «Детское медиа-пространство»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30-31</w:t>
            </w:r>
          </w:p>
        </w:tc>
      </w:tr>
      <w:tr w:rsidR="00525A4E">
        <w:trPr>
          <w:trHeight w:val="27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4.6. Модуль «Цифровая среда воспитания»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525A4E">
        <w:trPr>
          <w:trHeight w:val="21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4.7.Модуль «Социальное партнерство»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</w:t>
            </w:r>
          </w:p>
        </w:tc>
      </w:tr>
      <w:tr w:rsidR="00525A4E">
        <w:trPr>
          <w:trHeight w:val="35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Раздел III. ОРГАНИЗАЦИОННЫЕ УСЛОВИЯ  РЕАЛИЗАЦИИ ПРОГРАММЫ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31-41</w:t>
            </w:r>
          </w:p>
        </w:tc>
      </w:tr>
      <w:tr w:rsidR="00525A4E">
        <w:trPr>
          <w:trHeight w:val="409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3.1. Партнерское взаимодействие с общественными и молодежными организациями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31-34</w:t>
            </w:r>
          </w:p>
        </w:tc>
      </w:tr>
      <w:tr w:rsidR="00525A4E">
        <w:trPr>
          <w:trHeight w:val="288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3.2. Взаимодействие с родительским сообществом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34-36</w:t>
            </w:r>
          </w:p>
        </w:tc>
      </w:tr>
      <w:tr w:rsidR="00525A4E">
        <w:trPr>
          <w:trHeight w:val="288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3.3. Кадровое обеспечение реализации Программы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36-37</w:t>
            </w:r>
          </w:p>
        </w:tc>
      </w:tr>
      <w:tr w:rsidR="00525A4E">
        <w:trPr>
          <w:trHeight w:val="288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3.4. Материально- техническое обеспечение реализации программы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37-41</w:t>
            </w:r>
          </w:p>
        </w:tc>
      </w:tr>
      <w:tr w:rsidR="00525A4E">
        <w:trPr>
          <w:trHeight w:val="230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Приложение 1     « Календарь знаменательных дат на 2025 год»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42-44</w:t>
            </w:r>
          </w:p>
        </w:tc>
      </w:tr>
      <w:tr w:rsidR="00525A4E">
        <w:trPr>
          <w:trHeight w:val="37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Приложение 2     « План воспитательной работы»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45-51</w:t>
            </w:r>
          </w:p>
        </w:tc>
      </w:tr>
      <w:tr w:rsidR="00525A4E">
        <w:trPr>
          <w:trHeight w:val="37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Приложение 3     « План- сетка мероприятий»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52-53</w:t>
            </w:r>
          </w:p>
        </w:tc>
      </w:tr>
      <w:tr w:rsidR="00525A4E">
        <w:trPr>
          <w:trHeight w:val="372"/>
        </w:trPr>
        <w:tc>
          <w:tcPr>
            <w:tcW w:w="9640" w:type="dxa"/>
          </w:tcPr>
          <w:p w:rsidR="00525A4E" w:rsidRDefault="00CF770B">
            <w:pPr>
              <w:pStyle w:val="1"/>
              <w:spacing w:line="240" w:lineRule="auto"/>
              <w:ind w:firstLine="0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Приложение 4      « Уклад организации отдыха детей и их оздоровления: особенности и уникальные моменты!»</w:t>
            </w:r>
          </w:p>
        </w:tc>
        <w:tc>
          <w:tcPr>
            <w:tcW w:w="1134" w:type="dxa"/>
          </w:tcPr>
          <w:p w:rsidR="00525A4E" w:rsidRDefault="00CF770B">
            <w:pPr>
              <w:pStyle w:val="1"/>
              <w:spacing w:line="276" w:lineRule="auto"/>
              <w:ind w:firstLine="34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54-57</w:t>
            </w:r>
          </w:p>
        </w:tc>
      </w:tr>
    </w:tbl>
    <w:p w:rsidR="00525A4E" w:rsidRDefault="00CF770B">
      <w:pPr>
        <w:spacing w:after="160" w:line="259" w:lineRule="auto"/>
        <w:ind w:hanging="142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</w:t>
      </w:r>
      <w:bookmarkEnd w:id="0"/>
      <w:r>
        <w:rPr>
          <w:b/>
          <w:sz w:val="24"/>
          <w:szCs w:val="24"/>
        </w:rPr>
        <w:t>ВВЕДЕНИЕ</w:t>
      </w:r>
    </w:p>
    <w:p w:rsidR="00525A4E" w:rsidRDefault="00525A4E">
      <w:pPr>
        <w:pStyle w:val="1"/>
        <w:spacing w:line="276" w:lineRule="auto"/>
        <w:ind w:firstLine="851"/>
        <w:rPr>
          <w:sz w:val="24"/>
          <w:szCs w:val="24"/>
        </w:rPr>
      </w:pP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воспитания) подготовлена МКОУ Белогорской СШ на основе Примерной рабочей программы воспитания для общеобразовательных организаций, разработанной Федеральным государственным бюджетным научным учреждением «Институт изучения детства, семьи и воспитания Российской академии образования» в соответствии с нормативно-правовыми документами.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 «Планета детства» на базе МКОУ Белогорской СШ, разработана с учетом государственной политики в области образования и воспитания.</w:t>
      </w:r>
    </w:p>
    <w:p w:rsidR="00525A4E" w:rsidRDefault="00CF770B">
      <w:pPr>
        <w:pStyle w:val="a9"/>
        <w:tabs>
          <w:tab w:val="left" w:pos="10206"/>
        </w:tabs>
        <w:spacing w:line="360" w:lineRule="auto"/>
        <w:ind w:right="141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:rsidR="00525A4E" w:rsidRDefault="00CF770B">
      <w:pPr>
        <w:pStyle w:val="a9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предусматривает приобщение обучающихся к российским традиционным </w:t>
      </w:r>
      <w:r>
        <w:rPr>
          <w:sz w:val="24"/>
          <w:szCs w:val="24"/>
        </w:rPr>
        <w:lastRenderedPageBreak/>
        <w:t>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525A4E" w:rsidRDefault="00CF770B">
      <w:pPr>
        <w:pStyle w:val="a9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Ценности Родины и природы лежат в основе патриотического направления воспитания. Ценности человека,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дружбы, семьи, сотрудничества лежат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основе духовно-нравственного и социального направлений воспитания.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Ценность знания лежит в основе познавательного направления воспитания. Ценность здоровья лежит в основе направления физического воспитания.</w:t>
      </w:r>
    </w:p>
    <w:p w:rsidR="00525A4E" w:rsidRDefault="00CF77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Ценность труда лежит в основе трудового направления воспитания.</w:t>
      </w:r>
    </w:p>
    <w:p w:rsidR="00525A4E" w:rsidRDefault="00CF770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Ценности культуры и красоты лежат в основе эстетического направления воспитания. «Ключевые смыслы» системы воспитания, с учетом которых должна реализовываться программа «Люблю Родину». Формирование у детей чувства патриотизма и готовности к защите интересов Отечества, осознание ими своей гражданской идентичности через чувства гордости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 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«Мы – одна команда». Особое внимание в формировании личности ребенка,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ребенка.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«Россия – страна возможностей». Ребенка воспитывает все, что его окружает. Окружающая среда формирует его взгляды, убеждения, привычки. Важно создавать</w:t>
      </w:r>
      <w:r>
        <w:rPr>
          <w:sz w:val="24"/>
          <w:szCs w:val="24"/>
        </w:rPr>
        <w:tab/>
        <w:t>воспитательную среду,</w:t>
      </w:r>
      <w:r>
        <w:rPr>
          <w:sz w:val="24"/>
          <w:szCs w:val="24"/>
        </w:rPr>
        <w:tab/>
        <w:t>доступную, интересную для ребенка. Создание благоприятной и разнообразной воспитательной среды возможно через</w:t>
      </w:r>
      <w:r>
        <w:rPr>
          <w:sz w:val="24"/>
          <w:szCs w:val="24"/>
        </w:rPr>
        <w:tab/>
        <w:t>вовлечение детей  в конкурсы, мероприятия и проекты детских общественных объединений, заинтересованных организаций (АНО «Россия – страна возможностей», АНО «Большая Перемена», Общероссийское общественно-государственное движение детей и молодежи «Движение Первых», Российское общество «Знание», Российское историческое общество), где каждый ребенок может</w:t>
      </w:r>
      <w:r>
        <w:rPr>
          <w:sz w:val="24"/>
          <w:szCs w:val="24"/>
        </w:rPr>
        <w:tab/>
        <w:t xml:space="preserve"> найти</w:t>
      </w:r>
      <w:r>
        <w:rPr>
          <w:sz w:val="24"/>
          <w:szCs w:val="24"/>
        </w:rPr>
        <w:tab/>
        <w:t xml:space="preserve"> то,  что ему по душе. Необходимо популяризировать все возможности и социально значимые проекты организаций. Принимая участие в мероприятиях движений и организаций, школьники получают возможность активно участвовать в </w:t>
      </w:r>
      <w:r>
        <w:rPr>
          <w:sz w:val="24"/>
          <w:szCs w:val="24"/>
        </w:rPr>
        <w:lastRenderedPageBreak/>
        <w:t>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 Каникулы – это время путешествий. К сожалению, не все  учащиеся  могут все лето провести на море или выехать за пределы  города. Перед воспитателями и работниками летнего пришкольного лагеря стоит непростая задача, каким образом организовать отдых детей, чтобы ни смогли полноценно отдохнуть, реализовать себя в деятельности, соответствующей возрасту, полу, потребностям, модным тенденциям и притязаниям ребят.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Актуальность данной программы в том, что она является ярким примером реализации конкретного заказа со стороны государства, родителей учащихся – видеть здоровое будущее страны, здоровую нацию. Эта  программа направлена на развитие личностного потенциала учащегося, на создание условий для его социализации, на формирование умения строить взаимоотношения с другими детьми, быть мобильным. Повышение спроса родителей на организованный отдых учащихся. Актуальность заложена в следующих ее качествах: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Социальная полезность - у детей формируются навыки содержательного досуга, здорового образа жизни, коммуникативные навыки. Содержание образовательной программы лагеря дает ребенку возможность социального самоопределения.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Многообразие направлений деятельности - образовательная программа лагеря предлагает весь спектр видов деятельности детского сообщества, как индивидуальных, так и коллективных. Каждый воспитанник получает возможность неоднократно испытать ситуацию успеха, повысить свою самооценку и статус.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Деятельность летнего оздоровительного лагеря является продолжением воспитательной работы образовательного учреждения.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период существования лагеря отработались технологии, накопился методический опыт, создана воспитательная система лагеря, лагерь имеет свой авторитет и имидж - всё это позволяет получить положительные результаты.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Новизна и оригинальность</w:t>
      </w:r>
      <w:r>
        <w:rPr>
          <w:sz w:val="24"/>
          <w:szCs w:val="24"/>
        </w:rPr>
        <w:t xml:space="preserve"> программы заключается в гармоничном сочетании физкультурно-оздоровительной, творческо-познавательной, экологической  и гражданско-патриотической деятельности учащихся посредством вовлечения детей в интеллектуальную, спортивно-игровую деятельность.</w:t>
      </w:r>
    </w:p>
    <w:p w:rsidR="00525A4E" w:rsidRDefault="00CF770B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Цель программы: </w:t>
      </w:r>
      <w:r>
        <w:rPr>
          <w:rFonts w:cs="Times New Roman"/>
          <w:bCs/>
          <w:sz w:val="24"/>
          <w:szCs w:val="24"/>
        </w:rPr>
        <w:t>Организация отдыха и оздоровления учащихся в летний период</w:t>
      </w:r>
      <w:r>
        <w:rPr>
          <w:rFonts w:cs="Times New Roman"/>
          <w:sz w:val="24"/>
          <w:szCs w:val="24"/>
        </w:rPr>
        <w:t>; создание благоприятных условий для укрепления здоровья и организации досуга учащихся во время летних каникул, развития творческого и интеллектуального потенциала личности, ее индивидуальных способностей и дарований, творческой активности с учетом собственных интересов, наклонностей и возможностей</w:t>
      </w:r>
      <w:r>
        <w:rPr>
          <w:rFonts w:cs="Times New Roman"/>
          <w:color w:val="000000"/>
          <w:sz w:val="24"/>
          <w:szCs w:val="24"/>
        </w:rPr>
        <w:t xml:space="preserve"> </w:t>
      </w:r>
    </w:p>
    <w:p w:rsidR="00525A4E" w:rsidRDefault="00CF770B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</w:rPr>
        <w:t xml:space="preserve">Задачи:   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>Воспитательные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формирование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общественной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активности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личности,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lastRenderedPageBreak/>
        <w:t>гражданской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позиции,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культуры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общения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поведения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7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социуме,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навыков здорового образа жизни. 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Style w:val="c5"/>
          <w:rFonts w:cs="Times New Roman"/>
          <w:color w:val="000000"/>
          <w:sz w:val="24"/>
          <w:szCs w:val="24"/>
        </w:rPr>
        <w:t>воспитание патриотических качеств личности в соответствии с моделью    “Гражданина - патриота России”.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>Развивающие</w:t>
      </w:r>
      <w:r>
        <w:rPr>
          <w:rFonts w:cs="Times New Roman"/>
          <w:sz w:val="24"/>
          <w:szCs w:val="24"/>
        </w:rPr>
        <w:t>-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>Формировать положительное отношение ребёнка и детского коллектива к духовно-нравственным ценностям: Родина, семья, команда, природа, познание, здоровье.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sz w:val="24"/>
          <w:szCs w:val="24"/>
        </w:rPr>
        <w:t>Способствовать развитию у ребёнка навыков самостоятельности: самообслуживания и безопасной жизнедеятельности;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b/>
          <w:sz w:val="24"/>
          <w:szCs w:val="24"/>
        </w:rPr>
        <w:t>Обучающие</w:t>
      </w:r>
      <w:r>
        <w:rPr>
          <w:rFonts w:cs="Times New Roman"/>
          <w:sz w:val="24"/>
          <w:szCs w:val="24"/>
        </w:rPr>
        <w:t xml:space="preserve"> (предметные) - приобретение определенных знаний, умений,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навыков,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компетенций.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Создать условия для активного, здорового и безопасного отдыха учащихся.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 Способствовать развитию их интеллектуальных, организаторских способностей и коммуникативной культуры через коллективно - творческие дела отряда.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Предоставить возможности каждому  учащемуся проявить себя в разных направлениях деятельности лагеря.</w:t>
      </w:r>
    </w:p>
    <w:p w:rsidR="00525A4E" w:rsidRDefault="00CF770B">
      <w:pPr>
        <w:pStyle w:val="af3"/>
        <w:widowControl w:val="0"/>
        <w:numPr>
          <w:ilvl w:val="0"/>
          <w:numId w:val="1"/>
        </w:numPr>
        <w:tabs>
          <w:tab w:val="left" w:pos="1170"/>
        </w:tabs>
        <w:autoSpaceDE w:val="0"/>
        <w:autoSpaceDN w:val="0"/>
        <w:spacing w:before="1" w:line="360" w:lineRule="auto"/>
        <w:ind w:left="0" w:right="225" w:firstLine="709"/>
        <w:contextualSpacing w:val="0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Воспитывать качества, составляющие культуру поведения, санитарно-гигиеническую культуру.</w:t>
      </w:r>
    </w:p>
    <w:p w:rsidR="00525A4E" w:rsidRDefault="00CF770B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Программа оздоровительного лагеря с дневным пребыванием детей ориентирована на создание социально значимой психологической среды, дополняющей и корректирующей семейное воспитание ребенка. Программа включает в себя разноплановую деятельность, объединяет различные направления оздоровления, образования, воспитания в условиях лагеря, а также уменьшает степень риска вовлечения детей в преступную среду. Обязательным является вовлечение в лагерь трудных детей, детей – сирот, ребят из многодетных и малообеспеченных семей.</w:t>
      </w:r>
    </w:p>
    <w:p w:rsidR="00525A4E" w:rsidRDefault="00CF770B">
      <w:pPr>
        <w:shd w:val="clear" w:color="auto" w:fill="FFFFFF"/>
        <w:spacing w:line="360" w:lineRule="auto"/>
        <w:ind w:firstLine="709"/>
        <w:jc w:val="both"/>
        <w:rPr>
          <w:rFonts w:cs="Times New Roman"/>
          <w:b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Данная программа придерживается </w:t>
      </w:r>
      <w:r>
        <w:rPr>
          <w:rFonts w:cs="Times New Roman"/>
          <w:b/>
          <w:color w:val="000000"/>
          <w:sz w:val="24"/>
          <w:szCs w:val="24"/>
        </w:rPr>
        <w:t>принципа преемственности</w:t>
      </w:r>
      <w:r>
        <w:rPr>
          <w:rFonts w:cs="Times New Roman"/>
          <w:color w:val="000000"/>
          <w:sz w:val="24"/>
          <w:szCs w:val="24"/>
        </w:rPr>
        <w:t xml:space="preserve">, т.к. продолжает делать акцент на спортивно-оздоровительное  направление, развитие творческого потенциала детей.  Приносит и </w:t>
      </w:r>
      <w:r>
        <w:rPr>
          <w:rFonts w:cs="Times New Roman"/>
          <w:b/>
          <w:color w:val="000000"/>
          <w:sz w:val="24"/>
          <w:szCs w:val="24"/>
        </w:rPr>
        <w:t xml:space="preserve">новизну </w:t>
      </w:r>
      <w:r>
        <w:rPr>
          <w:rFonts w:cs="Times New Roman"/>
          <w:color w:val="000000"/>
          <w:sz w:val="24"/>
          <w:szCs w:val="24"/>
        </w:rPr>
        <w:t>в воспитательную систему ЛДП: работа педагогов теперь не ограничивается только играми развлекательного характера. Программа позволяет развивать познавательную активность детей, коммуникативную компетентность, чувства сопричастности и гордости за свою Родину, народ и историю, умение искать информацию, интерпретировать её, сотрудничать друг с другом и помогать, учитывая иное мнение.</w:t>
      </w:r>
      <w:r>
        <w:rPr>
          <w:rFonts w:cs="Times New Roman"/>
          <w:b/>
          <w:color w:val="000000"/>
          <w:sz w:val="24"/>
          <w:szCs w:val="24"/>
        </w:rPr>
        <w:t xml:space="preserve"> 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Лагерь – это новый образ жизни детей, новый режим с его особым романтическим стилем и тоном, это жизнь в новом коллективе.   В последние годы очевидно возрастание </w:t>
      </w:r>
      <w:r>
        <w:rPr>
          <w:rFonts w:cs="Times New Roman"/>
          <w:sz w:val="24"/>
          <w:szCs w:val="24"/>
        </w:rPr>
        <w:lastRenderedPageBreak/>
        <w:t>внимания к организации пришкольных оздоровительных лагерей. Они выполняют очень важную миссию оздоровления и воспитания детей. Каникулярный отдых для детей – это время для творческого развития, обогащения духовного мира и интеллекта ребенка, это время открытий и приключений, время игры и производительного труда, время событий и встреч с чудом, время познания новых людей, а главное - самого себя.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Ежегодно для обучающихся школы проводится оздоровительная смена в пришкольном оздоровительном лагере с дневным пребыванием детей на базе МКОУ Белогорской СШ. В основу организации лагеря закладываются здоровьесберегающие технологии, реализующиеся в игровой форме. Обязательным является вовлечение в лагерь ребят из многодетных и малообеспеченных семей.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Программа деятельности пришкольного оздоровительного лагеря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ориентирована на создание социально-значимой психологической среды, дополняющей и корректирующей семейное воспитание ребенка. Данная программа по своей направленности является комплексной и универсальной, т. 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 и может использоваться для работы с детьми из различных социальных групп, разного возраста, уровня развития и состояния здоровья.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Воспитателями в лагере работают квалифицированные педагоги из числа учителей школы. Решению поставленных задач помогают условия, созданные в школе для работы лагеря: игровые комнаты, спортивный зал, пришкольная спортивная площадка, разнообразная инфраструктура и социальное партнерство.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Основная идея программы пришкольного оздоровительного лагеря с дневным пребыванием детей «Планета детства» –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игры и общественно-полезной деятельности, а также формирование высоконравственной личности путем приобщения к российским традиционным духовным ценностям.</w:t>
      </w:r>
    </w:p>
    <w:p w:rsidR="00525A4E" w:rsidRDefault="00CF770B">
      <w:pPr>
        <w:pStyle w:val="a9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три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раздела: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целевой;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содержательный;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организационный. Приложение: примерный календарный план воспитательной работы.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Девиз программы</w:t>
      </w:r>
      <w:r>
        <w:rPr>
          <w:rFonts w:cs="Times New Roman"/>
          <w:sz w:val="24"/>
          <w:szCs w:val="24"/>
        </w:rPr>
        <w:t>: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«В детском оздоровительном лагере главное не система дел, не мероприятия, а ребёнок в деле, его поступки, его отношение к делу, к друзьям по группе, к взрослым людям». </w:t>
      </w:r>
    </w:p>
    <w:p w:rsidR="00525A4E" w:rsidRDefault="00CF770B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Целевая аудитория Программы </w:t>
      </w:r>
    </w:p>
    <w:p w:rsidR="00525A4E" w:rsidRDefault="00CF770B">
      <w:pPr>
        <w:widowControl w:val="0"/>
        <w:tabs>
          <w:tab w:val="left" w:pos="1214"/>
        </w:tabs>
        <w:autoSpaceDE w:val="0"/>
        <w:autoSpaceDN w:val="0"/>
        <w:spacing w:line="360" w:lineRule="auto"/>
        <w:ind w:right="258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525A4E" w:rsidRDefault="00CF770B">
      <w:pPr>
        <w:pStyle w:val="a9"/>
        <w:spacing w:line="360" w:lineRule="auto"/>
        <w:ind w:right="2806" w:firstLine="709"/>
        <w:rPr>
          <w:sz w:val="24"/>
          <w:szCs w:val="24"/>
        </w:rPr>
      </w:pPr>
      <w:r>
        <w:rPr>
          <w:sz w:val="24"/>
          <w:szCs w:val="24"/>
        </w:rPr>
        <w:lastRenderedPageBreak/>
        <w:t>Под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возрастными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группами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понимаются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 xml:space="preserve">детей: </w:t>
      </w:r>
    </w:p>
    <w:p w:rsidR="00525A4E" w:rsidRDefault="00CF770B">
      <w:pPr>
        <w:pStyle w:val="a9"/>
        <w:spacing w:line="360" w:lineRule="auto"/>
        <w:ind w:right="2806" w:firstLine="709"/>
        <w:rPr>
          <w:sz w:val="24"/>
          <w:szCs w:val="24"/>
        </w:rPr>
      </w:pPr>
      <w:r>
        <w:rPr>
          <w:sz w:val="24"/>
          <w:szCs w:val="24"/>
        </w:rPr>
        <w:t>7,5 - 10 лет – младшие школьники;</w:t>
      </w:r>
    </w:p>
    <w:p w:rsidR="00525A4E" w:rsidRDefault="00CF770B">
      <w:pPr>
        <w:pStyle w:val="a9"/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11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spacing w:val="-2"/>
          <w:sz w:val="24"/>
          <w:szCs w:val="24"/>
        </w:rPr>
        <w:t>подростки;</w:t>
      </w:r>
    </w:p>
    <w:p w:rsidR="00525A4E" w:rsidRDefault="00CF770B">
      <w:pPr>
        <w:pStyle w:val="a9"/>
        <w:spacing w:before="47"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17 лет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старшие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школьники;</w:t>
      </w:r>
    </w:p>
    <w:p w:rsidR="00525A4E" w:rsidRDefault="00CF770B">
      <w:pPr>
        <w:pStyle w:val="a9"/>
        <w:spacing w:before="50" w:line="360" w:lineRule="auto"/>
        <w:ind w:right="249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дополнительного образования и других.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Сроки реализации Программы: 26.10.26-30.10.26 год</w:t>
      </w:r>
    </w:p>
    <w:p w:rsidR="00525A4E" w:rsidRDefault="00CF770B">
      <w:pPr>
        <w:shd w:val="clear" w:color="auto" w:fill="FFFFFF"/>
        <w:spacing w:line="360" w:lineRule="auto"/>
        <w:ind w:firstLine="709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 </w:t>
      </w:r>
      <w:r>
        <w:rPr>
          <w:rFonts w:cs="Times New Roman"/>
          <w:b/>
          <w:bCs/>
          <w:color w:val="000000"/>
          <w:sz w:val="24"/>
          <w:szCs w:val="24"/>
        </w:rPr>
        <w:t>продолжительности</w:t>
      </w:r>
      <w:r>
        <w:rPr>
          <w:rFonts w:cs="Times New Roman"/>
          <w:color w:val="000000"/>
          <w:sz w:val="24"/>
          <w:szCs w:val="24"/>
        </w:rPr>
        <w:t xml:space="preserve"> программа является </w:t>
      </w:r>
      <w:r>
        <w:rPr>
          <w:rFonts w:cs="Times New Roman"/>
          <w:b/>
          <w:color w:val="000000"/>
          <w:sz w:val="24"/>
          <w:szCs w:val="24"/>
        </w:rPr>
        <w:t>краткосрочной</w:t>
      </w:r>
      <w:r>
        <w:rPr>
          <w:rFonts w:cs="Times New Roman"/>
          <w:color w:val="000000"/>
          <w:sz w:val="24"/>
          <w:szCs w:val="24"/>
        </w:rPr>
        <w:t>, т. е. реализуется в течение 5 дней. Программа реализуется в период летних каникул.</w:t>
      </w:r>
    </w:p>
    <w:p w:rsidR="00525A4E" w:rsidRDefault="00CF770B">
      <w:pPr>
        <w:tabs>
          <w:tab w:val="right" w:leader="underscore" w:pos="6405"/>
        </w:tabs>
        <w:adjustRightInd w:val="0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Данная программа </w:t>
      </w:r>
      <w:r>
        <w:rPr>
          <w:rFonts w:cs="Times New Roman"/>
          <w:bCs/>
          <w:sz w:val="24"/>
          <w:szCs w:val="24"/>
        </w:rPr>
        <w:t>по своей направленности</w:t>
      </w:r>
      <w:r>
        <w:rPr>
          <w:rFonts w:cs="Times New Roman"/>
          <w:sz w:val="24"/>
          <w:szCs w:val="24"/>
        </w:rPr>
        <w:t xml:space="preserve"> является </w:t>
      </w:r>
      <w:r>
        <w:rPr>
          <w:rFonts w:cs="Times New Roman"/>
          <w:b/>
          <w:sz w:val="24"/>
          <w:szCs w:val="24"/>
        </w:rPr>
        <w:t>комплексной</w:t>
      </w:r>
      <w:r>
        <w:rPr>
          <w:rFonts w:cs="Times New Roman"/>
          <w:sz w:val="24"/>
          <w:szCs w:val="24"/>
        </w:rPr>
        <w:t xml:space="preserve">, т. 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лагеря, </w:t>
      </w:r>
      <w:r>
        <w:rPr>
          <w:rFonts w:cs="Times New Roman"/>
          <w:b/>
          <w:sz w:val="24"/>
          <w:szCs w:val="24"/>
        </w:rPr>
        <w:t>модифицированной.</w:t>
      </w:r>
      <w:r>
        <w:rPr>
          <w:rFonts w:cs="Times New Roman"/>
          <w:sz w:val="24"/>
          <w:szCs w:val="24"/>
        </w:rPr>
        <w:t xml:space="preserve"> </w:t>
      </w:r>
    </w:p>
    <w:p w:rsidR="00525A4E" w:rsidRDefault="00525A4E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:rsidR="00525A4E" w:rsidRDefault="00525A4E">
      <w:pPr>
        <w:pStyle w:val="1"/>
        <w:spacing w:before="72" w:line="276" w:lineRule="auto"/>
        <w:ind w:firstLine="851"/>
        <w:jc w:val="left"/>
        <w:rPr>
          <w:sz w:val="24"/>
          <w:szCs w:val="24"/>
        </w:rPr>
      </w:pPr>
    </w:p>
    <w:p w:rsidR="00525A4E" w:rsidRDefault="00525A4E">
      <w:pPr>
        <w:pStyle w:val="1"/>
        <w:spacing w:before="72" w:line="276" w:lineRule="auto"/>
        <w:ind w:firstLine="851"/>
        <w:rPr>
          <w:sz w:val="24"/>
          <w:szCs w:val="24"/>
        </w:rPr>
      </w:pPr>
    </w:p>
    <w:p w:rsidR="00525A4E" w:rsidRDefault="00525A4E">
      <w:pPr>
        <w:pStyle w:val="1"/>
        <w:spacing w:before="72" w:line="276" w:lineRule="auto"/>
        <w:ind w:firstLine="851"/>
        <w:rPr>
          <w:sz w:val="24"/>
          <w:szCs w:val="24"/>
        </w:rPr>
      </w:pPr>
    </w:p>
    <w:p w:rsidR="00525A4E" w:rsidRDefault="00CF770B">
      <w:pPr>
        <w:pStyle w:val="1"/>
        <w:spacing w:before="72" w:line="276" w:lineRule="auto"/>
        <w:ind w:firstLine="851"/>
        <w:rPr>
          <w:b w:val="0"/>
          <w:sz w:val="24"/>
          <w:szCs w:val="24"/>
        </w:rPr>
      </w:pPr>
      <w:r>
        <w:rPr>
          <w:sz w:val="24"/>
          <w:szCs w:val="24"/>
        </w:rPr>
        <w:t>Нормативные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обоснования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создания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b w:val="0"/>
          <w:sz w:val="24"/>
          <w:szCs w:val="24"/>
        </w:rPr>
        <w:t>: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29.12.2012 № 273-ФЗ «Об образовании в Российской Федерации»;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Стратегия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«О российском движении детей и молодежи» от 14.07.2022г. № 261-ФЗ;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Концепция развития дополнительного образования до 2030 года (утверждена распоряжением Правительства РФ от 31.03.2022 № 678-р);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Приказ Министерства просвещения РФ от 03.09.2019 № 467 «Об утверждении Целевой модели развития региональных систем дополнительного образования детей»;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Постановление Главного государственного санитарного врача РФ от 28.09.2020 № 28 «Об утверждении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просвещения РФ от 02.05.2023 № АБ-1965/06 (с «Методическими рекомендациями по вопросам подготовки и проведения летней оздоровительной кампании 2023 года, включая вопросы обеспечения безопасности детей в период организованного отдыха, а также об организации учета медицинского стажа медицинских работников в организациях отдыха детей и их оздоровления»).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проект «Успех каждого ребенка» (утвержден президиумом Совета при Президенте РФ по стратегическому развитию и национальным проектам, протокол от 24.12.2018 № 16).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План мероприятий по реализации в 2021 - 2025 годах Стратегии развития воспитания в Российской Федерации на период до 2025 года (утвержден распоряжением Правительства Российской Федерации от 12.11.2020 № 2945-р);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Письмо Министерства образования и науки РФ от 18.11.2015 № 09-3242 «О направлении информации» (с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25A4E" w:rsidRDefault="00CF770B">
      <w:pPr>
        <w:pStyle w:val="af3"/>
        <w:numPr>
          <w:ilvl w:val="0"/>
          <w:numId w:val="2"/>
        </w:numPr>
        <w:spacing w:line="360" w:lineRule="auto"/>
        <w:ind w:left="0" w:firstLine="305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дополнительных общеобразовательных программ Согласно закону № 273-ФЗ дополнительные общеобразовательные программы: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 реализуются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дополнительным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программам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(закон  № 273-ФЗ, гл. 3, ст. 23, п. 3.1), а также в иных образовательных организациях,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их 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(закон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273-ФЗ,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гл.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3,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23,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 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реализовываться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сетевого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(гл. 2,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1; гл. 2,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15);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дистанционных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(гл. 2,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13,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2;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гл. 2,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16);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«модульном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планов» (гл.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13,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п.3);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«освоение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индивидуализации ее содержания с учетом особенностей и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потребностей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конкретного обучающегося» (гл.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1,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23);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с учетом особенностей обучающихся могут осуществляться в очной, очно-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заочной или заочной форме (гл. 2, ст. 17, п. 2), а также «допускается сочетание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получения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обучения»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(гл.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2,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17,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4);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порядок рассмотрения и утверждения программы определяется локальным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(гл.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3,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ст.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3).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20.  Приказом Министерства просвещения Российской Федерации от 27 июля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629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программам»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Минпросвещения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629)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закреплены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позиции:</w:t>
      </w:r>
    </w:p>
    <w:p w:rsidR="00525A4E" w:rsidRDefault="00CF770B">
      <w:pPr>
        <w:pStyle w:val="a9"/>
        <w:spacing w:before="63"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организации, осуществляющие образовательную деятельность, обновляют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техники,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экономики,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технологий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социальной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сферы;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организации, осуществляющие образовательную деятельность, реализуют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дополнительные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общеобразовательные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течение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календарного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года,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включая каникулярное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организации, осуществляющие образовательную деятельность, организуют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планами объединений (например, клубы, секции, кружки, лаборатории, студии,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оркестры, творческие коллективы, ансамбли, театры) (далее - объединения), 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 индивидуально;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занятия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объединениях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проводиться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группам,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всем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составом объединения;</w:t>
      </w:r>
    </w:p>
    <w:p w:rsidR="00525A4E" w:rsidRDefault="00CF770B">
      <w:pPr>
        <w:pStyle w:val="a9"/>
        <w:spacing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-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ОВЗ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детей-инвалидов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24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30).</w:t>
      </w:r>
    </w:p>
    <w:p w:rsidR="00525A4E" w:rsidRDefault="00CF770B">
      <w:pPr>
        <w:pStyle w:val="a9"/>
        <w:spacing w:before="1"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21. 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предпрофессиональных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регулируются законом № 273 – </w:t>
      </w:r>
      <w:r>
        <w:rPr>
          <w:sz w:val="24"/>
          <w:szCs w:val="24"/>
        </w:rPr>
        <w:lastRenderedPageBreak/>
        <w:t>ФЗ, а также Приказами Минспорта России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12.09.2013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730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федеральных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минимуму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структуре,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предпрофессиональных программ в области физической культуры и спорта и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срокам обучения по этим программам», от 27.12.2013 № 1125 «Об утверждении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особенностей организации и осуществления образовательной, тренировочной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спорта»,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12.03.2012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156-166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федеральных государственных требований к минимуму содержания, структуре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предпрофессиональных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искусств».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Возможность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(муниципальным)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заданием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финансовыми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ресурсами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 организации.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22. Утверждение</w:t>
      </w:r>
      <w:r>
        <w:rPr>
          <w:sz w:val="24"/>
          <w:szCs w:val="24"/>
        </w:rPr>
        <w:tab/>
        <w:t>дополнительных</w:t>
      </w:r>
      <w:r>
        <w:rPr>
          <w:sz w:val="24"/>
          <w:szCs w:val="24"/>
        </w:rPr>
        <w:tab/>
        <w:t>общеобразовательных общеразвивающих программ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 (Приказ Минпросвещения России № 629).</w:t>
      </w:r>
      <w:bookmarkStart w:id="2" w:name="_Toc135335473"/>
    </w:p>
    <w:p w:rsidR="00525A4E" w:rsidRDefault="00525A4E">
      <w:pPr>
        <w:spacing w:line="360" w:lineRule="auto"/>
        <w:ind w:firstLine="709"/>
        <w:jc w:val="both"/>
        <w:rPr>
          <w:sz w:val="24"/>
          <w:szCs w:val="24"/>
        </w:rPr>
      </w:pPr>
    </w:p>
    <w:p w:rsidR="00525A4E" w:rsidRDefault="00CF770B">
      <w:pPr>
        <w:pStyle w:val="1"/>
        <w:ind w:firstLine="851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 Ценностно-целевые основы воспитания</w:t>
      </w:r>
      <w:bookmarkEnd w:id="2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детей.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2027 года.</w:t>
      </w:r>
    </w:p>
    <w:p w:rsidR="00525A4E" w:rsidRDefault="00CF770B">
      <w:pPr>
        <w:pStyle w:val="2"/>
        <w:ind w:firstLine="851"/>
        <w:rPr>
          <w:sz w:val="24"/>
          <w:szCs w:val="24"/>
        </w:rPr>
      </w:pPr>
      <w:bookmarkStart w:id="3" w:name="_Toc135335474"/>
      <w:r>
        <w:rPr>
          <w:sz w:val="24"/>
          <w:szCs w:val="24"/>
        </w:rPr>
        <w:t>1.1.</w:t>
      </w:r>
      <w:r>
        <w:rPr>
          <w:sz w:val="24"/>
          <w:szCs w:val="24"/>
        </w:rPr>
        <w:tab/>
        <w:t>Цель и задачи воспита</w:t>
      </w:r>
      <w:bookmarkEnd w:id="3"/>
      <w:r>
        <w:rPr>
          <w:sz w:val="24"/>
          <w:szCs w:val="24"/>
        </w:rPr>
        <w:t>тельной работы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 </w:t>
      </w:r>
      <w:r>
        <w:rPr>
          <w:rFonts w:cs="Times New Roman"/>
          <w:b/>
          <w:bCs/>
          <w:sz w:val="24"/>
          <w:szCs w:val="24"/>
        </w:rPr>
        <w:t xml:space="preserve">цель воспитания </w:t>
      </w:r>
      <w:r>
        <w:rPr>
          <w:rFonts w:cs="Times New Roman"/>
          <w:sz w:val="24"/>
          <w:szCs w:val="24"/>
        </w:rPr>
        <w:t xml:space="preserve">в деревенском оздоровительном учреждении </w:t>
      </w:r>
      <w:r>
        <w:rPr>
          <w:rFonts w:cs="Times New Roman"/>
          <w:sz w:val="24"/>
          <w:szCs w:val="24"/>
        </w:rPr>
        <w:lastRenderedPageBreak/>
        <w:t>«Планета детства»: создать благоприятные условия для укрепления здоровья и организации досуга учащихся во время каникул, для формирования высоконравственной личности путем приобщения к российским традиционным духовным ценностям, для развития творческой активности, с учетом индивидуальных возможностей и дарований каждого ребенка.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Задачи воспитания определены с учетом интеллектуально-когнитивной, эмоционально-оценочной, деятельностно-практической составляющих развития личности:</w:t>
      </w:r>
    </w:p>
    <w:p w:rsidR="00525A4E" w:rsidRDefault="00CF770B">
      <w:pPr>
        <w:pStyle w:val="af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Создание благоприятных условий для укрепления здоровья детей.</w:t>
      </w:r>
    </w:p>
    <w:p w:rsidR="00525A4E" w:rsidRDefault="00CF770B">
      <w:pPr>
        <w:pStyle w:val="af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Развитие через игровой сюжет познавательной активности, творческого потенциала каждого ребенка, с учетом их индивидуальных способностей.</w:t>
      </w:r>
    </w:p>
    <w:p w:rsidR="00525A4E" w:rsidRDefault="00CF770B">
      <w:pPr>
        <w:pStyle w:val="af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у воспитанников навыков общения и толерантности, ответственности, культурного поведения, санитарно-гигиенической культуры, бережного отношения к природе, развитие кругозора.</w:t>
      </w:r>
    </w:p>
    <w:p w:rsidR="00525A4E" w:rsidRDefault="00CF770B">
      <w:pPr>
        <w:pStyle w:val="af3"/>
        <w:numPr>
          <w:ilvl w:val="0"/>
          <w:numId w:val="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Воспитание гражданских и нравственных качеств, путем приобщения к традиционным духовным российским ценностям.</w:t>
      </w:r>
    </w:p>
    <w:p w:rsidR="00525A4E" w:rsidRDefault="00525A4E">
      <w:pPr>
        <w:pStyle w:val="af3"/>
        <w:spacing w:line="360" w:lineRule="auto"/>
        <w:ind w:left="0"/>
        <w:jc w:val="both"/>
        <w:rPr>
          <w:rFonts w:cs="Times New Roman"/>
          <w:sz w:val="24"/>
          <w:szCs w:val="24"/>
        </w:rPr>
      </w:pPr>
    </w:p>
    <w:p w:rsidR="00525A4E" w:rsidRDefault="00525A4E">
      <w:pPr>
        <w:pStyle w:val="af3"/>
        <w:spacing w:line="360" w:lineRule="auto"/>
        <w:ind w:left="0"/>
        <w:jc w:val="both"/>
        <w:rPr>
          <w:rFonts w:cs="Times New Roman"/>
          <w:sz w:val="24"/>
          <w:szCs w:val="24"/>
        </w:rPr>
      </w:pPr>
    </w:p>
    <w:p w:rsidR="00525A4E" w:rsidRDefault="00CF770B">
      <w:pPr>
        <w:pStyle w:val="2"/>
        <w:ind w:firstLine="851"/>
        <w:rPr>
          <w:sz w:val="24"/>
          <w:szCs w:val="24"/>
        </w:rPr>
      </w:pPr>
      <w:bookmarkStart w:id="4" w:name="_Toc135335475"/>
      <w:r>
        <w:rPr>
          <w:sz w:val="24"/>
          <w:szCs w:val="24"/>
        </w:rPr>
        <w:t>1.2.</w:t>
      </w:r>
      <w:bookmarkStart w:id="5" w:name="_Toc135335476"/>
      <w:bookmarkEnd w:id="4"/>
      <w:r>
        <w:rPr>
          <w:sz w:val="24"/>
          <w:szCs w:val="24"/>
        </w:rPr>
        <w:t xml:space="preserve"> Основные направления воспита</w:t>
      </w:r>
      <w:bookmarkEnd w:id="5"/>
      <w:r>
        <w:rPr>
          <w:sz w:val="24"/>
          <w:szCs w:val="24"/>
        </w:rPr>
        <w:t>тельной работы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воспитание патриотизма, любви к своему народу и уважения к другим народам России, формирование общероссийской культурной идентичности;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духовно-нравственное развитие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трудовое воспитание: воспитание уважения к труду, трудящимся, результатам труда;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безопасности;</w:t>
      </w:r>
    </w:p>
    <w:p w:rsidR="00525A4E" w:rsidRDefault="00CF770B">
      <w:pPr>
        <w:pStyle w:val="af3"/>
        <w:numPr>
          <w:ilvl w:val="0"/>
          <w:numId w:val="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525A4E" w:rsidRDefault="00CF770B">
      <w:pPr>
        <w:spacing w:before="65" w:line="360" w:lineRule="auto"/>
        <w:ind w:firstLine="851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1.3 Целевые ориентиры результатов воспитания в соответствии с возрастными особенностями участников программы </w:t>
      </w:r>
    </w:p>
    <w:p w:rsidR="00525A4E" w:rsidRDefault="00CF770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Метапредметные результаты:</w:t>
      </w:r>
      <w:r>
        <w:rPr>
          <w:sz w:val="24"/>
          <w:szCs w:val="24"/>
        </w:rPr>
        <w:t xml:space="preserve"> владение социальными навыкам (коммуникация, работа в команде, лидерство, эмоциональный интеллект);</w:t>
      </w:r>
    </w:p>
    <w:p w:rsidR="00525A4E" w:rsidRDefault="00CF770B">
      <w:pPr>
        <w:pStyle w:val="a9"/>
        <w:spacing w:line="360" w:lineRule="auto"/>
        <w:ind w:right="103" w:firstLine="851"/>
        <w:jc w:val="both"/>
        <w:rPr>
          <w:sz w:val="24"/>
          <w:szCs w:val="24"/>
        </w:rPr>
      </w:pPr>
      <w:r>
        <w:rPr>
          <w:sz w:val="24"/>
          <w:szCs w:val="24"/>
        </w:rPr>
        <w:t>-владение управленческими навыками (управление временем, развитием, решение проблем,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дисциплина, самоменеджмент);</w:t>
      </w:r>
    </w:p>
    <w:p w:rsidR="00525A4E" w:rsidRDefault="00CF770B">
      <w:pPr>
        <w:pStyle w:val="af3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851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-владение навыками работы с информацией.</w:t>
      </w:r>
      <w:r>
        <w:rPr>
          <w:rFonts w:cs="Times New Roman"/>
          <w:spacing w:val="-57"/>
          <w:sz w:val="24"/>
          <w:szCs w:val="24"/>
        </w:rPr>
        <w:t xml:space="preserve"> </w:t>
      </w:r>
    </w:p>
    <w:p w:rsidR="00525A4E" w:rsidRDefault="00CF770B">
      <w:pPr>
        <w:pStyle w:val="af3"/>
        <w:widowControl w:val="0"/>
        <w:tabs>
          <w:tab w:val="left" w:pos="0"/>
        </w:tabs>
        <w:autoSpaceDE w:val="0"/>
        <w:autoSpaceDN w:val="0"/>
        <w:spacing w:line="360" w:lineRule="auto"/>
        <w:ind w:left="0" w:right="-1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Способы</w:t>
      </w:r>
      <w:r>
        <w:rPr>
          <w:rFonts w:cs="Times New Roman"/>
          <w:b/>
          <w:spacing w:val="-1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отслеживания</w:t>
      </w:r>
      <w:r>
        <w:rPr>
          <w:rFonts w:cs="Times New Roman"/>
          <w:sz w:val="24"/>
          <w:szCs w:val="24"/>
        </w:rPr>
        <w:t>: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педагогическое</w:t>
      </w:r>
      <w:r>
        <w:rPr>
          <w:rFonts w:cs="Times New Roman"/>
          <w:spacing w:val="-5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наблюдение;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входного</w:t>
      </w:r>
      <w:r>
        <w:rPr>
          <w:rFonts w:cs="Times New Roman"/>
          <w:spacing w:val="-5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анкетирования</w:t>
      </w:r>
      <w:r>
        <w:rPr>
          <w:rFonts w:cs="Times New Roman"/>
          <w:spacing w:val="-5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итогового;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оформление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диагностики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Мое</w:t>
      </w:r>
      <w:r>
        <w:rPr>
          <w:rFonts w:cs="Times New Roman"/>
          <w:spacing w:val="-6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настроение;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отзывы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детей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родителей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социальных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сетях.</w:t>
      </w:r>
    </w:p>
    <w:p w:rsidR="00525A4E" w:rsidRDefault="00CF770B">
      <w:pPr>
        <w:pStyle w:val="a9"/>
        <w:spacing w:line="360" w:lineRule="auto"/>
        <w:ind w:right="817"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Предметные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/учебные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участниками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умений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тематики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смены.</w:t>
      </w:r>
    </w:p>
    <w:p w:rsidR="00525A4E" w:rsidRDefault="00CF770B">
      <w:pPr>
        <w:pStyle w:val="a9"/>
        <w:spacing w:before="1" w:line="360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Способы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отслеживания</w:t>
      </w:r>
      <w:r>
        <w:rPr>
          <w:sz w:val="24"/>
          <w:szCs w:val="24"/>
        </w:rPr>
        <w:t>: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демонстрация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полученных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навыков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на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занятиях,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мероприятиях;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отзывы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детей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родителей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в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социальных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сетях;­</w:t>
      </w:r>
    </w:p>
    <w:p w:rsidR="00525A4E" w:rsidRDefault="00CF770B">
      <w:pPr>
        <w:pStyle w:val="af3"/>
        <w:widowControl w:val="0"/>
        <w:numPr>
          <w:ilvl w:val="0"/>
          <w:numId w:val="5"/>
        </w:numPr>
        <w:tabs>
          <w:tab w:val="left" w:pos="973"/>
        </w:tabs>
        <w:autoSpaceDE w:val="0"/>
        <w:autoSpaceDN w:val="0"/>
        <w:spacing w:line="360" w:lineRule="auto"/>
        <w:ind w:left="0" w:firstLine="709"/>
        <w:contextualSpacing w:val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демонстрация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устойчивого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интереса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развитию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себя.</w:t>
      </w:r>
    </w:p>
    <w:p w:rsidR="00525A4E" w:rsidRDefault="00CF770B">
      <w:pPr>
        <w:pStyle w:val="1"/>
        <w:ind w:firstLine="851"/>
        <w:rPr>
          <w:sz w:val="24"/>
          <w:szCs w:val="24"/>
        </w:rPr>
      </w:pPr>
      <w:bookmarkStart w:id="6" w:name="_Toc135335478"/>
      <w:r>
        <w:rPr>
          <w:sz w:val="24"/>
          <w:szCs w:val="24"/>
        </w:rPr>
        <w:t xml:space="preserve">Раздел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>. Содержание, формы и виды воспитательной деятельности</w:t>
      </w:r>
      <w:bookmarkEnd w:id="6"/>
      <w:r>
        <w:rPr>
          <w:sz w:val="24"/>
          <w:szCs w:val="24"/>
        </w:rPr>
        <w:t>.</w:t>
      </w:r>
    </w:p>
    <w:p w:rsidR="00525A4E" w:rsidRDefault="00CF770B">
      <w:pPr>
        <w:pStyle w:val="1"/>
        <w:numPr>
          <w:ilvl w:val="0"/>
          <w:numId w:val="6"/>
        </w:numPr>
        <w:ind w:left="0" w:firstLine="851"/>
        <w:jc w:val="left"/>
        <w:rPr>
          <w:sz w:val="24"/>
          <w:szCs w:val="24"/>
        </w:rPr>
      </w:pPr>
      <w:r>
        <w:rPr>
          <w:sz w:val="24"/>
          <w:szCs w:val="24"/>
        </w:rPr>
        <w:t>Особенности воспитательной работы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Воспитательная работа в летнем детском лагере имеет ряд особенностей, отличающих её от воспитательной работы в школе или дома. Это связано с тем, что дети находятся в особой, временной среде, где акцент делается на отдых, развлечения, социализацию и развитие личности в непринужденной обстановке. Вот основные особенности: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Интенсивность и краткосрочность:</w:t>
      </w:r>
    </w:p>
    <w:p w:rsidR="00525A4E" w:rsidRDefault="00CF770B">
      <w:pPr>
        <w:numPr>
          <w:ilvl w:val="0"/>
          <w:numId w:val="7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Сжатые сроки: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Воспитательный процесс должен быть максимально эффективным за короткий период времени (обычно 1-</w:t>
      </w:r>
      <w:r w:rsidRPr="00CF770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смены).</w:t>
      </w:r>
    </w:p>
    <w:p w:rsidR="00525A4E" w:rsidRDefault="00CF770B">
      <w:pPr>
        <w:numPr>
          <w:ilvl w:val="0"/>
          <w:numId w:val="7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Интенсивность взаимодействия: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Дети находятся в постоянном контакте друг с другом и с вожатыми, что создает условия для быстрого сплочения коллектива и формирования ценностей.</w:t>
      </w:r>
    </w:p>
    <w:p w:rsidR="00525A4E" w:rsidRDefault="00CF770B">
      <w:pPr>
        <w:spacing w:line="360" w:lineRule="atLeast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Смена обстановки и деятельности:</w:t>
      </w:r>
    </w:p>
    <w:p w:rsidR="00525A4E" w:rsidRDefault="00CF770B">
      <w:pPr>
        <w:numPr>
          <w:ilvl w:val="0"/>
          <w:numId w:val="8"/>
        </w:numPr>
        <w:spacing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Неформальная обстановка: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Атмосфера лагеря, как правило, более расслабленная и неформальная, чем в школе. Это способствует открытости и доверию между детьми и взрослыми.</w:t>
      </w:r>
    </w:p>
    <w:p w:rsidR="00525A4E" w:rsidRDefault="00CF770B">
      <w:pPr>
        <w:numPr>
          <w:ilvl w:val="0"/>
          <w:numId w:val="8"/>
        </w:numPr>
        <w:spacing w:before="100" w:beforeAutospacing="1" w:after="100" w:after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Разнообразие видов деятельности: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осуществляется через игровую, творческую, спортивную, трудовую и познавательную деятельность. Акцент делается на практическую деятельность и приобретение новых навыков.</w:t>
      </w:r>
    </w:p>
    <w:p w:rsidR="00525A4E" w:rsidRDefault="00CF770B">
      <w:pPr>
        <w:numPr>
          <w:ilvl w:val="0"/>
          <w:numId w:val="8"/>
        </w:numPr>
        <w:spacing w:before="100" w:beforeAutospacing="1" w:line="360" w:lineRule="atLeast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Приоритет активного отдыха: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тесно связано с активным отдыхом на природе, что способствует физическому и психическому оздоровлению детей.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Коллективный характер воспитания:</w:t>
      </w:r>
    </w:p>
    <w:p w:rsidR="00525A4E" w:rsidRDefault="00CF770B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Фокус на коллектив: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Основной упор делается на формирование коллективных отношений, развитие навыков общения и сотрудничества.</w:t>
      </w:r>
    </w:p>
    <w:p w:rsidR="00525A4E" w:rsidRDefault="00CF770B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Роль вожатого: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Вожатый является не только организатором деятельности, но и другом, наставником, примером для подражания.</w:t>
      </w:r>
    </w:p>
    <w:p w:rsidR="00525A4E" w:rsidRDefault="00CF770B">
      <w:pPr>
        <w:numPr>
          <w:ilvl w:val="0"/>
          <w:numId w:val="9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Самоуправление: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Активно используется детский самоуправление для развития инициативы и ответственности.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Специфические цели и задачи:</w:t>
      </w:r>
    </w:p>
    <w:p w:rsidR="00525A4E" w:rsidRDefault="00CF770B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Оздоровление и укрепление здоровья: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условий для физического и психического оздоровления детей.</w:t>
      </w:r>
    </w:p>
    <w:p w:rsidR="00525A4E" w:rsidRDefault="00CF770B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творческих способностей: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Стимулирование творческой активности детей через различные виды деятельности.</w:t>
      </w:r>
    </w:p>
    <w:p w:rsidR="00525A4E" w:rsidRDefault="00CF770B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 социально значимых качеств: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Воспитание патриотизма, гражданственности, толерантности, уважения к другим культурам.</w:t>
      </w:r>
    </w:p>
    <w:p w:rsidR="00525A4E" w:rsidRDefault="00CF770B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Привитие навыков самостоятельности: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детей самообслуживанию, организации своего времени и досуга.</w:t>
      </w:r>
    </w:p>
    <w:p w:rsidR="00525A4E" w:rsidRDefault="00CF770B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Социальная адаптация: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Оказание помощи детям в адаптации к новым условиям и в установлении контактов с другими детьми.</w:t>
      </w:r>
    </w:p>
    <w:p w:rsidR="00525A4E" w:rsidRDefault="00CF770B">
      <w:pPr>
        <w:numPr>
          <w:ilvl w:val="0"/>
          <w:numId w:val="10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лидерских качеств: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возможности проявить себя в различных видах деятельности и занять лидирующую позицию.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Учет возрастных и индивидуальных особенностей:</w:t>
      </w:r>
    </w:p>
    <w:p w:rsidR="00525A4E" w:rsidRDefault="00CF770B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Возрастной подход: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Воспитательная работа строится с учетом возрастных особенностей детей и подростков.</w:t>
      </w:r>
    </w:p>
    <w:p w:rsidR="00525A4E" w:rsidRDefault="00CF770B">
      <w:pPr>
        <w:numPr>
          <w:ilvl w:val="0"/>
          <w:numId w:val="11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Важно учитывать индивидуальные особенности каждого ребенка, его интересы, склонности и потребности.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 целом, воспитательная работа в летнем лагере направлена на создание благоприятной атмосферы для всестороннего развития личности ребенка, укрепление его здоровья, формирование социальных навыков и раскрытие творческого потенциала.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Важные аспекты, которые стоит учитывать при организации воспитательной работы в лагере:</w:t>
      </w:r>
    </w:p>
    <w:p w:rsidR="00525A4E" w:rsidRDefault="00CF770B">
      <w:pPr>
        <w:numPr>
          <w:ilvl w:val="0"/>
          <w:numId w:val="12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Планирование: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Четкое планирование воспитательных мероприятий с учетом целей и задач лагерной смены.</w:t>
      </w:r>
    </w:p>
    <w:p w:rsidR="00525A4E" w:rsidRDefault="00CF770B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Подготовка кадров: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высокого уровня подготовки вожатых и воспитателей, их готовности к работе с детьми.</w:t>
      </w:r>
    </w:p>
    <w:p w:rsidR="00525A4E" w:rsidRDefault="00CF770B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Создание безопасных условий для пребывания детей в лагере.</w:t>
      </w:r>
    </w:p>
    <w:p w:rsidR="00525A4E" w:rsidRDefault="00CF770B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родителями: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Поддержание связи с родителями и информирование их о жизни детей в лагере.</w:t>
      </w:r>
    </w:p>
    <w:p w:rsidR="00525A4E" w:rsidRDefault="00CF770B">
      <w:pPr>
        <w:numPr>
          <w:ilvl w:val="0"/>
          <w:numId w:val="12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эффективности воспитательной работы и внесение необходимых корректировок.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Учитывая все эти особенности, можно создать в летнем лагере пространство, где дети не только хорошо отдохнут и развлекутся, но и получат ценный опыт общения, саморазвития и личностного роста.</w:t>
      </w:r>
    </w:p>
    <w:p w:rsidR="00525A4E" w:rsidRDefault="00CF770B">
      <w:pPr>
        <w:pStyle w:val="1"/>
        <w:ind w:firstLine="851"/>
        <w:jc w:val="left"/>
        <w:rPr>
          <w:sz w:val="24"/>
          <w:szCs w:val="24"/>
        </w:rPr>
      </w:pPr>
      <w:r>
        <w:rPr>
          <w:sz w:val="24"/>
          <w:szCs w:val="24"/>
        </w:rPr>
        <w:t>2. Ценностные основы содержания воспитательной работы</w:t>
      </w:r>
    </w:p>
    <w:p w:rsidR="00525A4E" w:rsidRDefault="00CF770B">
      <w:pPr>
        <w:pStyle w:val="a9"/>
        <w:spacing w:before="6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525A4E" w:rsidRDefault="00CF770B">
      <w:pPr>
        <w:pStyle w:val="a9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воспитательной работы.</w:t>
      </w:r>
    </w:p>
    <w:p w:rsidR="00525A4E" w:rsidRDefault="00CF770B">
      <w:pPr>
        <w:pStyle w:val="a9"/>
        <w:spacing w:before="76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525A4E" w:rsidRDefault="00CF770B">
      <w:pPr>
        <w:pStyle w:val="a9"/>
        <w:spacing w:before="1"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</w:rPr>
        <w:t>2.1. Блок « Мир: наука, культура, мораль</w:t>
      </w:r>
      <w:r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Блок "Мир: наука, культура, мораль" в пришкольном лагере – это замечательная возможность для детей расширить свой кругозор, развить любознательность и сформировать важные жизненные ценности. Вот несколько идей по наполнению этого блока: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Цели и задачи блока:</w:t>
      </w:r>
    </w:p>
    <w:p w:rsidR="00525A4E" w:rsidRDefault="00CF770B">
      <w:pPr>
        <w:numPr>
          <w:ilvl w:val="0"/>
          <w:numId w:val="13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целостного представления о мире через изучение науки, культуры и моральных принципов.</w:t>
      </w:r>
    </w:p>
    <w:p w:rsidR="00525A4E" w:rsidRDefault="00CF770B">
      <w:pPr>
        <w:numPr>
          <w:ilvl w:val="0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Задачи:</w:t>
      </w:r>
    </w:p>
    <w:p w:rsidR="00525A4E" w:rsidRDefault="00CF770B">
      <w:pPr>
        <w:numPr>
          <w:ilvl w:val="1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Познакомить с основными научными понятиями и открытиями.</w:t>
      </w:r>
    </w:p>
    <w:p w:rsidR="00525A4E" w:rsidRDefault="00CF770B">
      <w:pPr>
        <w:numPr>
          <w:ilvl w:val="1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Приобщить к культурному наследию (история, искусство, литература, музыка).</w:t>
      </w:r>
    </w:p>
    <w:p w:rsidR="00525A4E" w:rsidRDefault="00CF770B">
      <w:pPr>
        <w:numPr>
          <w:ilvl w:val="1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Развивать навыки критического мышления и анализа информации.</w:t>
      </w:r>
    </w:p>
    <w:p w:rsidR="00525A4E" w:rsidRDefault="00CF770B">
      <w:pPr>
        <w:numPr>
          <w:ilvl w:val="1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Воспитывать нравственные качества (доброта, честность, уважение, ответственность).</w:t>
      </w:r>
    </w:p>
    <w:p w:rsidR="00525A4E" w:rsidRDefault="00CF770B">
      <w:pPr>
        <w:numPr>
          <w:ilvl w:val="1"/>
          <w:numId w:val="13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Формировать экологическую культуру и бережное отношение к природе.</w:t>
      </w:r>
    </w:p>
    <w:p w:rsidR="00525A4E" w:rsidRDefault="00CF770B">
      <w:pPr>
        <w:numPr>
          <w:ilvl w:val="1"/>
          <w:numId w:val="1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Развивать творческие способности и коммуникативные навыки.</w:t>
      </w:r>
    </w:p>
    <w:p w:rsidR="00525A4E" w:rsidRDefault="00CF770B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Направления и примерные мероприятия:</w:t>
      </w:r>
    </w:p>
    <w:p w:rsidR="00525A4E" w:rsidRDefault="00CF770B">
      <w:pPr>
        <w:numPr>
          <w:ilvl w:val="0"/>
          <w:numId w:val="14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Наука: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"Занимательная наука"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Эксперименты, опыты, научные игры.</w:t>
      </w:r>
    </w:p>
    <w:p w:rsidR="00525A4E" w:rsidRDefault="00CF770B">
      <w:pPr>
        <w:numPr>
          <w:ilvl w:val="2"/>
          <w:numId w:val="14"/>
        </w:numPr>
        <w:tabs>
          <w:tab w:val="clear" w:pos="2160"/>
          <w:tab w:val="left" w:pos="1418"/>
        </w:tabs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Например: "Вулкан", "Радуга в стакане", "Невидимые чернила".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"Путешествие в мир профессий"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профессиями, связанными с наукой и технологиями (ученый, инженер, программист, врач и т.д.). Возможны встречи с представителями этих профессий.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"Интеллектуальные игры и викторины"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"Что? Где? Когда?", "Брейн-ринг", научные квесты.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"Конструирование и моделирование"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Создание моделей самолетов, машин, роботов из подручных материалов.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"Экологические акции"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Уборка территории, посадка растений, изготовление кормушек для птиц.</w:t>
      </w:r>
    </w:p>
    <w:p w:rsidR="00525A4E" w:rsidRDefault="00CF770B">
      <w:pPr>
        <w:numPr>
          <w:ilvl w:val="0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Культура: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"Мир искусства"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различными видами искусства (живопись, скульптура, архитектура, музыка, театр). Посещение музеев, выставок, театров (если возможно). Рисование, лепка, создание аппликаций.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"Литературные чтения"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Чтение и обсуждение книг, инсценировки, конкурсы чтецов.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"Музыкальное путешествие"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музыкальными инструментами, слушание музыки разных жанров, разучивание песен, танцы.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"История моего края"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Изучение истории родного города/села, посещение краеведческого музея, встречи с интересными людьми.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"Народные промыслы и ремесла"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Мастер-классы по изготовлению поделок из глины, дерева, ткани и других материалов.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"Дни национальных культур":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Знакомство с культурой разных народов (традиции, кухня, игры, танцы, костюмы).</w:t>
      </w:r>
    </w:p>
    <w:p w:rsidR="00525A4E" w:rsidRDefault="00CF770B">
      <w:pPr>
        <w:numPr>
          <w:ilvl w:val="0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Мораль: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"Уроки доброты"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Беседы о добре, дружбе, взаимопомощи, милосердии. Просмотр и обсуждение мультфильмов и фильмов на эти темы. Изготовление открыток для ветеранов или пожилых людей.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"Правила поведения"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правил поведения в общественных местах, в школе, дома. Ролевые игры, моделирующие различные ситуации.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"Конфликты и пути их решения"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Развитие навыков конструктивного общения и разрешения конфликтов. Тренинги, игры.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"Права и обязанности ребенка"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Знакомство с основными правами и обязанностями ребенка.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"Экологическая этика"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Обсуждение проблем загрязнения окружающей среды, бережного отношения к природе.</w:t>
      </w:r>
    </w:p>
    <w:p w:rsidR="00525A4E" w:rsidRDefault="00CF770B">
      <w:pPr>
        <w:numPr>
          <w:ilvl w:val="1"/>
          <w:numId w:val="14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"Волонтерские акции"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Помощь нуждающимся, уборка территории, уход за животными.</w:t>
      </w:r>
    </w:p>
    <w:p w:rsidR="00525A4E" w:rsidRDefault="00CF770B">
      <w:pPr>
        <w:numPr>
          <w:ilvl w:val="1"/>
          <w:numId w:val="14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"Диспуты и дискуссии"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: На темы морального выбора, справедливости, ответственности.</w:t>
      </w:r>
    </w:p>
    <w:p w:rsidR="00525A4E" w:rsidRDefault="00525A4E">
      <w:pPr>
        <w:numPr>
          <w:ilvl w:val="1"/>
          <w:numId w:val="14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Формы работы:</w:t>
      </w:r>
    </w:p>
    <w:p w:rsidR="00525A4E" w:rsidRDefault="00CF770B">
      <w:pPr>
        <w:numPr>
          <w:ilvl w:val="0"/>
          <w:numId w:val="1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Игры (подвижные, интеллектуальные, ролевые).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Викторины, конкурсы, квесты.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Экскурсии, походы.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фильмов и мультфильмов.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Чтение и обсуждение книг.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Встречи с интересными людьми.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Социальные акции.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Работа в группах.</w:t>
      </w:r>
    </w:p>
    <w:p w:rsidR="00525A4E" w:rsidRDefault="00CF770B">
      <w:pPr>
        <w:numPr>
          <w:ilvl w:val="0"/>
          <w:numId w:val="15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Индивидуальные задания.</w:t>
      </w:r>
    </w:p>
    <w:p w:rsidR="00525A4E" w:rsidRDefault="00CF770B">
      <w:pPr>
        <w:numPr>
          <w:ilvl w:val="0"/>
          <w:numId w:val="15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Проекты.</w:t>
      </w:r>
    </w:p>
    <w:p w:rsidR="00525A4E" w:rsidRDefault="00CF770B">
      <w:pPr>
        <w:spacing w:line="360" w:lineRule="auto"/>
        <w:ind w:firstLine="851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2.2. Блок  « Россия: прошлое, настоящее, будущее»</w:t>
      </w:r>
    </w:p>
    <w:p w:rsidR="00525A4E" w:rsidRDefault="00CF770B">
      <w:pPr>
        <w:spacing w:line="360" w:lineRule="auto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Общая концепция:</w:t>
      </w:r>
    </w:p>
    <w:p w:rsidR="00525A4E" w:rsidRDefault="00CF770B">
      <w:pPr>
        <w:numPr>
          <w:ilvl w:val="0"/>
          <w:numId w:val="16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Познакомить детей с историей, культурой и достижениями России, а также поразмышлять о перспективах ее развития.</w:t>
      </w:r>
    </w:p>
    <w:p w:rsidR="00525A4E" w:rsidRDefault="00CF770B">
      <w:pPr>
        <w:numPr>
          <w:ilvl w:val="0"/>
          <w:numId w:val="1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Формат: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Сочетание познавательных занятий, творческих мастер-классов, игр, экскурсий и встреч с интересными людьми.</w:t>
      </w:r>
    </w:p>
    <w:p w:rsidR="00525A4E" w:rsidRDefault="00CF770B">
      <w:pPr>
        <w:numPr>
          <w:ilvl w:val="0"/>
          <w:numId w:val="16"/>
        </w:numPr>
        <w:spacing w:line="360" w:lineRule="auto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Адаптируем мероприятия под возрастную группу детей в лагере (младшие школьники, средние классы).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Дни/Темы блока (пример):</w:t>
      </w:r>
    </w:p>
    <w:p w:rsidR="00525A4E" w:rsidRDefault="00CF770B">
      <w:pPr>
        <w:numPr>
          <w:ilvl w:val="0"/>
          <w:numId w:val="17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День 1-5: "Русь былинная" (Прошлое):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Открытие блока: Беседа о значении Родины, истории.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Игра-знакомство "Я живу в России".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Интерактивная лекция/презентация "Былины и сказания Древней Руси" (богатыри, народные герои, традиции).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Изготовление щитов и мечей из картона, роспись "под старину".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Викторина по русским народным сказкам.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Просмотр мультфильма "Алеша Попович и Тугарин Змей".</w:t>
      </w:r>
    </w:p>
    <w:p w:rsidR="00525A4E" w:rsidRDefault="00CF770B">
      <w:pPr>
        <w:numPr>
          <w:ilvl w:val="0"/>
          <w:numId w:val="1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6-8: "Россия – страна великих открытий" (Прошлое):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Беседа о выдающихся русских ученых и путешественниках (Ломоносов, Менделеев, Крузенштерн, Беллинсгаузен).</w:t>
      </w:r>
    </w:p>
    <w:p w:rsidR="00525A4E" w:rsidRDefault="00CF770B">
      <w:pPr>
        <w:numPr>
          <w:ilvl w:val="2"/>
          <w:numId w:val="17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 рисунков "Русские первооткрыватели".</w:t>
      </w:r>
    </w:p>
    <w:p w:rsidR="00525A4E" w:rsidRDefault="00CF770B">
      <w:pPr>
        <w:numPr>
          <w:ilvl w:val="2"/>
          <w:numId w:val="17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Игра-путешествие "По следам русских экспедиций" (с картой и заданиями).</w:t>
      </w:r>
    </w:p>
    <w:p w:rsidR="00525A4E" w:rsidRDefault="00CF770B">
      <w:pPr>
        <w:numPr>
          <w:ilvl w:val="2"/>
          <w:numId w:val="17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Викторина "Знаешь ли ты Россию?".</w:t>
      </w:r>
    </w:p>
    <w:p w:rsidR="00525A4E" w:rsidRDefault="00CF770B">
      <w:pPr>
        <w:numPr>
          <w:ilvl w:val="2"/>
          <w:numId w:val="17"/>
        </w:numPr>
        <w:tabs>
          <w:tab w:val="clear" w:pos="2160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Чтение отрывков из книг о путешествиях и открытиях.</w:t>
      </w:r>
    </w:p>
    <w:p w:rsidR="00525A4E" w:rsidRDefault="00CF770B">
      <w:pPr>
        <w:numPr>
          <w:ilvl w:val="0"/>
          <w:numId w:val="1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9-11: "Культурное наследие России" (Прошлое и Настоящее):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Беседа о русской культуре: литература, музыка, живопись, архитектура.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Мастер-класс: "Русская народная игрушка" (изготовление матрешки, свистульки и т.д.).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Разучивание русских народных песен и танцев.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Концерт "Русские таланты" (дети показывают свои творческие номера).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Просмотр фрагментов русских балетов или опер.</w:t>
      </w:r>
    </w:p>
    <w:p w:rsidR="00525A4E" w:rsidRDefault="00CF770B">
      <w:pPr>
        <w:numPr>
          <w:ilvl w:val="0"/>
          <w:numId w:val="1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12-14: "Россия сегодня" (Настоящее):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Беседа о современной России: города, регионы, народы, достижения.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Игра "Путешествие по России" (виртуальная экскурсия по разным городам).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 плакатов "Моя Россия".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Встреча с интересным человеком (например, местным деятелем культуры, спортсменом).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Дискуссия "Что значит быть гражданином России?".</w:t>
      </w:r>
    </w:p>
    <w:p w:rsidR="00525A4E" w:rsidRDefault="00CF770B">
      <w:pPr>
        <w:numPr>
          <w:ilvl w:val="0"/>
          <w:numId w:val="17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День 15-18: "Россия будущего" (Будущее):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Беседа о будущем России: каким мы хотим ее видеть?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 проектов "Город будущего", "Школа будущего", "Экология будущего".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Написание письма в будущее "Мое послание потомкам".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Подведение итогов блока.</w:t>
      </w:r>
    </w:p>
    <w:p w:rsidR="00525A4E" w:rsidRDefault="00CF770B">
      <w:pPr>
        <w:numPr>
          <w:ilvl w:val="2"/>
          <w:numId w:val="17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Праздничный концерт, посвященный России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Более конкретные идеи мероприятий:</w:t>
      </w:r>
    </w:p>
    <w:p w:rsidR="00525A4E" w:rsidRDefault="00CF770B">
      <w:pPr>
        <w:numPr>
          <w:ilvl w:val="0"/>
          <w:numId w:val="18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История: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Инсценировки исторических событий.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Создание временной шкалы истории России.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Посещение местного краеведческого музея.</w:t>
      </w:r>
    </w:p>
    <w:p w:rsidR="00525A4E" w:rsidRDefault="00CF770B">
      <w:pPr>
        <w:numPr>
          <w:ilvl w:val="0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Культура: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народным промыслам (роспись по дереву, плетение из бисера, изготовление кукол-оберегов).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Изучение русских народных игр.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Проведение "Дня русской кухни" с приготовлением традиционных блюд.</w:t>
      </w:r>
    </w:p>
    <w:p w:rsidR="00525A4E" w:rsidRDefault="00CF770B">
      <w:pPr>
        <w:numPr>
          <w:ilvl w:val="0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География: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Создание карты России из пазлов.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Викторина "Города России".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Просмотр документальных фильмов о природе России.</w:t>
      </w:r>
    </w:p>
    <w:p w:rsidR="00525A4E" w:rsidRDefault="00CF770B">
      <w:pPr>
        <w:numPr>
          <w:ilvl w:val="0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Современность и будущее: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Дебаты на тему "Что я могу сделать для своей страны?".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Создание коллажей "Россия будущего".</w:t>
      </w:r>
    </w:p>
    <w:p w:rsidR="00525A4E" w:rsidRDefault="00CF770B">
      <w:pPr>
        <w:numPr>
          <w:ilvl w:val="1"/>
          <w:numId w:val="18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Обсуждение экологических проблем и путей их решения.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Важные моменты:</w:t>
      </w:r>
    </w:p>
    <w:p w:rsidR="00525A4E" w:rsidRDefault="00CF770B">
      <w:pPr>
        <w:numPr>
          <w:ilvl w:val="0"/>
          <w:numId w:val="19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Интерактивность: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Старайтесь вовлекать детей в активное участие в мероприятиях.</w:t>
      </w:r>
    </w:p>
    <w:p w:rsidR="00525A4E" w:rsidRDefault="00CF770B">
      <w:pPr>
        <w:numPr>
          <w:ilvl w:val="0"/>
          <w:numId w:val="1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Наглядность: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Используйте картинки, видео, презентации, чтобы сделать материал более понятным и интересным.</w:t>
      </w:r>
    </w:p>
    <w:p w:rsidR="00525A4E" w:rsidRDefault="00CF770B">
      <w:pPr>
        <w:numPr>
          <w:ilvl w:val="0"/>
          <w:numId w:val="1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Патриотизм: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Воспитывайте у детей чувство любви к Родине, гордости за свою страну и уважения к ее истории и культуре.</w:t>
      </w:r>
    </w:p>
    <w:p w:rsidR="00525A4E" w:rsidRDefault="00CF770B">
      <w:pPr>
        <w:numPr>
          <w:ilvl w:val="0"/>
          <w:numId w:val="19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Позитив: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Подчеркивайте положительные аспекты истории и современности России, вселяйте в детей оптимизм и веру в будущее.</w:t>
      </w:r>
    </w:p>
    <w:p w:rsidR="00525A4E" w:rsidRDefault="00CF770B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Дополнительные ресурсы:</w:t>
      </w:r>
    </w:p>
    <w:p w:rsidR="00525A4E" w:rsidRDefault="00CF770B">
      <w:pPr>
        <w:numPr>
          <w:ilvl w:val="0"/>
          <w:numId w:val="20"/>
        </w:numPr>
        <w:spacing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Интернет: Ищите интересные факты, фотографии, видеоматериалы о России.</w:t>
      </w:r>
    </w:p>
    <w:p w:rsidR="00525A4E" w:rsidRDefault="00CF770B">
      <w:pPr>
        <w:numPr>
          <w:ilvl w:val="0"/>
          <w:numId w:val="2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Библиотека: Подберите книги, энциклопедии и журналы о России.</w:t>
      </w:r>
    </w:p>
    <w:p w:rsidR="00525A4E" w:rsidRDefault="00CF770B">
      <w:pPr>
        <w:numPr>
          <w:ilvl w:val="0"/>
          <w:numId w:val="2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Музеи: Организуйте экскурсии в местные музеи.</w:t>
      </w:r>
    </w:p>
    <w:p w:rsidR="00525A4E" w:rsidRDefault="00CF770B">
      <w:pPr>
        <w:numPr>
          <w:ilvl w:val="0"/>
          <w:numId w:val="2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Местные жители: Пригласите интересных людей для проведения мастер-классов или бесед.</w:t>
      </w:r>
    </w:p>
    <w:p w:rsidR="00525A4E" w:rsidRDefault="00525A4E">
      <w:pPr>
        <w:numPr>
          <w:ilvl w:val="0"/>
          <w:numId w:val="20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25A4E" w:rsidRDefault="00CF770B">
      <w:pPr>
        <w:ind w:firstLine="85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2.3. Блок  Человек: здоровье, безопасность, семья»</w:t>
      </w:r>
    </w:p>
    <w:p w:rsidR="00525A4E" w:rsidRDefault="00CF770B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Блок "Человек: здоровье, безопасность, семья" в пришкольном лагере – это очень важная и актуальная тема. 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 Здоровье:</w:t>
      </w:r>
    </w:p>
    <w:p w:rsidR="00525A4E" w:rsidRDefault="00CF770B">
      <w:pPr>
        <w:numPr>
          <w:ilvl w:val="0"/>
          <w:numId w:val="21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Физическое здоровье: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здоровом образе жизни, необходимости физической активности и правильного питания.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правильном питании (режим питания, полезные и вредные продукты).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Спортивные игры и соревнования (эстафеты, подвижные игры на свежем воздухе, мини-футбол, волейбол).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Утренняя зарядка (ежедневно).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Дни здоровья (тематические дни, посвященные здоровому образу жизни, с конкурсами и викторинами).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Мастер-классы по приготовлению полезных перекусов.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Встречи с медицинским работником (беседы о гигиене, профилактике заболеваний).</w:t>
      </w:r>
    </w:p>
    <w:p w:rsidR="00525A4E" w:rsidRDefault="00CF770B">
      <w:pPr>
        <w:numPr>
          <w:ilvl w:val="0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Психологическое здоровье: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Развитие эмоционального интеллекта, умения справляться со стрессом, создание позитивной атмосферы в лагере.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Тренинги на командообразование и развитие коммуникативных навыков.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Игры на развитие эмоционального интеллекта (умение распознавать и выражать эмоции).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Релаксационные упражнения и медитации (для снятия напряжения).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Творческие мастерские (рисование, лепка, аппликация) – как способ выражения эмоций.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дружбе и взаимопомощи.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Работа с психологом (если есть возможность) – индивидуальные консультации или групповые занятия.</w:t>
      </w:r>
    </w:p>
    <w:p w:rsidR="00525A4E" w:rsidRDefault="00CF770B">
      <w:pPr>
        <w:numPr>
          <w:ilvl w:val="0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Гигиена: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навыков личной гигиены.</w:t>
      </w:r>
    </w:p>
    <w:p w:rsidR="00525A4E" w:rsidRDefault="00CF770B">
      <w:pPr>
        <w:numPr>
          <w:ilvl w:val="1"/>
          <w:numId w:val="2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мытья рук, чистки зубов и ухода за телом.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Практические занятия по правильному мытью рук.</w:t>
      </w:r>
    </w:p>
    <w:p w:rsidR="00525A4E" w:rsidRDefault="00CF770B">
      <w:pPr>
        <w:numPr>
          <w:ilvl w:val="2"/>
          <w:numId w:val="21"/>
        </w:numPr>
        <w:tabs>
          <w:tab w:val="clear" w:pos="2160"/>
          <w:tab w:val="left" w:pos="1418"/>
        </w:tabs>
        <w:spacing w:after="240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Конкурсы на лучшую организацию личного пространства (уборка в комнате, уход за вещами).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 Безопасность:</w:t>
      </w:r>
    </w:p>
    <w:p w:rsidR="00525A4E" w:rsidRDefault="00CF770B">
      <w:pPr>
        <w:numPr>
          <w:ilvl w:val="0"/>
          <w:numId w:val="22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 жизнедеятельности (ОБЖ):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знаний и навыков безопасного поведения в различных ситуациях.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правилах дорожного движения.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Изучение правил пожарной безопасности.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Инструктажи по технике безопасности (перед каждым мероприятием, особенно при выездах).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Моделирование опасных ситуаций и отработка действий в них (например, эвакуация при пожаре).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Встречи с сотрудниками МЧС, ГИБДД.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Изучение правил поведения на воде (если есть водоем поблизости).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безопасности в интернете.</w:t>
      </w:r>
    </w:p>
    <w:p w:rsidR="00525A4E" w:rsidRDefault="00CF770B">
      <w:pPr>
        <w:numPr>
          <w:ilvl w:val="0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травматизма: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травм и несчастных случаев.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причинах травм и способах их предотвращения.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Осмотр территории лагеря на предмет опасных объектов.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Обучение правилам поведения на спортивных площадках.</w:t>
      </w:r>
    </w:p>
    <w:p w:rsidR="00525A4E" w:rsidRDefault="00CF770B">
      <w:pPr>
        <w:numPr>
          <w:ilvl w:val="0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Профилактика негативных явлений: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Предупреждение употребления ПАВ (психоактивных веществ), буллинга и других негативных явлений.</w:t>
      </w:r>
    </w:p>
    <w:p w:rsidR="00525A4E" w:rsidRDefault="00CF770B">
      <w:pPr>
        <w:numPr>
          <w:ilvl w:val="1"/>
          <w:numId w:val="22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вреде курения, алкоголя и наркотиков.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Тренинги на развитие уверенности в себе и умения противостоять давлению.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Игры и упражнения на сплочение коллектива и профилактику буллинга.</w:t>
      </w:r>
    </w:p>
    <w:p w:rsidR="00525A4E" w:rsidRDefault="00CF770B">
      <w:pPr>
        <w:numPr>
          <w:ilvl w:val="2"/>
          <w:numId w:val="22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Просмотр и обсуждение социальных роликов.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Семья:</w:t>
      </w:r>
    </w:p>
    <w:p w:rsidR="00525A4E" w:rsidRDefault="00CF770B">
      <w:pPr>
        <w:numPr>
          <w:ilvl w:val="0"/>
          <w:numId w:val="23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Ценность семьи:</w:t>
      </w:r>
    </w:p>
    <w:p w:rsidR="00525A4E" w:rsidRDefault="00CF770B">
      <w:pPr>
        <w:numPr>
          <w:ilvl w:val="1"/>
          <w:numId w:val="2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представлений о семье как о главной ценности в жизни человека, развитие уважения к членам семьи.</w:t>
      </w:r>
    </w:p>
    <w:p w:rsidR="00525A4E" w:rsidRDefault="00CF770B">
      <w:pPr>
        <w:numPr>
          <w:ilvl w:val="1"/>
          <w:numId w:val="2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традициях и ценностях семьи.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Конкурсы рисунков "Моя семья".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Фотовыставки "Семейные моменты".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Сочинения на тему "Моя семья – моя гордость".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Создание генеалогического древа.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Приглашение родителей на мероприятия в лагере (спортивные соревнования, концерты).</w:t>
      </w:r>
    </w:p>
    <w:p w:rsidR="00525A4E" w:rsidRDefault="00CF770B">
      <w:pPr>
        <w:numPr>
          <w:ilvl w:val="0"/>
          <w:numId w:val="2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Взаимоотношения в семье:</w:t>
      </w:r>
    </w:p>
    <w:p w:rsidR="00525A4E" w:rsidRDefault="00CF770B">
      <w:pPr>
        <w:numPr>
          <w:ilvl w:val="1"/>
          <w:numId w:val="2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Развитие навыков эффективного общения и разрешения конфликтов в семье.</w:t>
      </w:r>
    </w:p>
    <w:p w:rsidR="00525A4E" w:rsidRDefault="00CF770B">
      <w:pPr>
        <w:numPr>
          <w:ilvl w:val="1"/>
          <w:numId w:val="23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Мероприятия: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Ролевые игры, моделирующие различные ситуации в семье.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Тренинги на развитие коммуникативных навыков.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Беседы о важности взаимопонимания и поддержки в семье.</w:t>
      </w:r>
    </w:p>
    <w:p w:rsidR="00525A4E" w:rsidRDefault="00CF770B">
      <w:pPr>
        <w:numPr>
          <w:ilvl w:val="2"/>
          <w:numId w:val="23"/>
        </w:numPr>
        <w:tabs>
          <w:tab w:val="clear" w:pos="2160"/>
          <w:tab w:val="left" w:pos="1418"/>
        </w:tabs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Обсуждение книг и фильмов, посвященных семейным отношениям.</w:t>
      </w:r>
    </w:p>
    <w:p w:rsidR="00525A4E" w:rsidRDefault="00CF770B">
      <w:pPr>
        <w:pStyle w:val="2"/>
        <w:ind w:firstLine="851"/>
        <w:jc w:val="left"/>
        <w:rPr>
          <w:sz w:val="24"/>
          <w:szCs w:val="24"/>
        </w:rPr>
      </w:pPr>
      <w:bookmarkStart w:id="7" w:name="_Toc135335479"/>
      <w:r>
        <w:rPr>
          <w:sz w:val="24"/>
          <w:szCs w:val="24"/>
        </w:rPr>
        <w:t>3. Инвариантные</w:t>
      </w:r>
      <w:r>
        <w:rPr>
          <w:color w:val="auto"/>
          <w:sz w:val="24"/>
          <w:szCs w:val="24"/>
        </w:rPr>
        <w:t xml:space="preserve"> </w:t>
      </w:r>
      <w:r>
        <w:rPr>
          <w:sz w:val="24"/>
          <w:szCs w:val="24"/>
        </w:rPr>
        <w:t>модули</w:t>
      </w:r>
      <w:bookmarkEnd w:id="7"/>
      <w:r>
        <w:rPr>
          <w:sz w:val="24"/>
          <w:szCs w:val="24"/>
        </w:rPr>
        <w:t>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8" w:name="_Toc135335480"/>
      <w:r>
        <w:rPr>
          <w:sz w:val="24"/>
          <w:szCs w:val="24"/>
        </w:rPr>
        <w:lastRenderedPageBreak/>
        <w:t>3.1. Модуль «Будущее России. Ключевые мероприятия»</w:t>
      </w:r>
      <w:bookmarkEnd w:id="8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Деятельность реализуется по направлениям: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Федерации.</w:t>
      </w:r>
      <w:r>
        <w:rPr>
          <w:rFonts w:cs="Times New Roman"/>
          <w:sz w:val="24"/>
          <w:szCs w:val="24"/>
        </w:rPr>
        <w:t xml:space="preserve">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СК-295/06) и 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iCs/>
          <w:sz w:val="24"/>
          <w:szCs w:val="24"/>
        </w:rPr>
        <w:t>Дни единых действий</w:t>
      </w:r>
      <w:r>
        <w:rPr>
          <w:rFonts w:cs="Times New Roman"/>
          <w:b/>
          <w:sz w:val="24"/>
          <w:szCs w:val="24"/>
        </w:rPr>
        <w:t>:</w:t>
      </w:r>
    </w:p>
    <w:p w:rsidR="00525A4E" w:rsidRDefault="00CF770B">
      <w:pPr>
        <w:pStyle w:val="af3"/>
        <w:numPr>
          <w:ilvl w:val="0"/>
          <w:numId w:val="2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 июня – День защиты детей; 6 июня – День русского языка; 12 июня – День России;</w:t>
      </w:r>
    </w:p>
    <w:p w:rsidR="00525A4E" w:rsidRDefault="00CF770B">
      <w:pPr>
        <w:pStyle w:val="af3"/>
        <w:numPr>
          <w:ilvl w:val="0"/>
          <w:numId w:val="2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22 июня – День памяти и скорби; 27 июня – День молодежи;</w:t>
      </w:r>
    </w:p>
    <w:p w:rsidR="00525A4E" w:rsidRDefault="00CF770B">
      <w:pPr>
        <w:pStyle w:val="af3"/>
        <w:numPr>
          <w:ilvl w:val="0"/>
          <w:numId w:val="2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 июля – День семьи, любви и верности; 14 августа – День физкультурника;</w:t>
      </w:r>
    </w:p>
    <w:p w:rsidR="00525A4E" w:rsidRDefault="00CF770B">
      <w:pPr>
        <w:pStyle w:val="af3"/>
        <w:numPr>
          <w:ilvl w:val="0"/>
          <w:numId w:val="2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22 августа – День Государственного флага Российской Федерации; 27 августа – День российского кино.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«Движение Первых</w:t>
      </w:r>
      <w:r>
        <w:rPr>
          <w:rFonts w:cs="Times New Roman"/>
          <w:sz w:val="24"/>
          <w:szCs w:val="24"/>
        </w:rPr>
        <w:t>». 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</w:t>
      </w:r>
    </w:p>
    <w:p w:rsidR="00525A4E" w:rsidRDefault="00CF770B">
      <w:pPr>
        <w:pStyle w:val="af3"/>
        <w:numPr>
          <w:ilvl w:val="0"/>
          <w:numId w:val="2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День РДДМ «Движение Первых».</w:t>
      </w:r>
    </w:p>
    <w:p w:rsidR="00525A4E" w:rsidRDefault="00CF770B">
      <w:pPr>
        <w:pStyle w:val="af3"/>
        <w:numPr>
          <w:ilvl w:val="0"/>
          <w:numId w:val="2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Форматы мероприятий, акций от РДДМ в рамках Дней единых действий.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«Цивилизационное наследие России»</w:t>
      </w:r>
      <w:r>
        <w:rPr>
          <w:rFonts w:cs="Times New Roman"/>
          <w:sz w:val="24"/>
          <w:szCs w:val="24"/>
        </w:rPr>
        <w:t xml:space="preserve"> 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</w:t>
      </w:r>
      <w:r>
        <w:rPr>
          <w:rFonts w:cs="Times New Roman"/>
          <w:sz w:val="24"/>
          <w:szCs w:val="24"/>
        </w:rPr>
        <w:lastRenderedPageBreak/>
        <w:t>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Россию, их подвигами. Изучают памятники культуры Отечества. Цивилизационное наследие как ценностный ориентир для развития каждого гражданина России предусматривает:</w:t>
      </w:r>
    </w:p>
    <w:p w:rsidR="00525A4E" w:rsidRDefault="00CF770B">
      <w:pPr>
        <w:pStyle w:val="af3"/>
        <w:numPr>
          <w:ilvl w:val="0"/>
          <w:numId w:val="2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Знакомство с примерами реальных людей, событий, деятельности, которая происходила на благо России.</w:t>
      </w:r>
    </w:p>
    <w:p w:rsidR="00525A4E" w:rsidRDefault="00CF770B">
      <w:pPr>
        <w:pStyle w:val="af3"/>
        <w:numPr>
          <w:ilvl w:val="0"/>
          <w:numId w:val="2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мультипликации.</w:t>
      </w:r>
    </w:p>
    <w:p w:rsidR="00525A4E" w:rsidRDefault="00CF770B">
      <w:pPr>
        <w:pStyle w:val="af3"/>
        <w:numPr>
          <w:ilvl w:val="0"/>
          <w:numId w:val="2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Изучение России, родного края, населенного пункта как культурного пространства. 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Просветительский проект «Без срока давности</w:t>
      </w:r>
      <w:r>
        <w:rPr>
          <w:rFonts w:cs="Times New Roman"/>
          <w:sz w:val="24"/>
          <w:szCs w:val="24"/>
        </w:rPr>
        <w:t>».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 Задача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Форматы участия в проекте: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Уроки Памяти, Уроки Мужества. 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525A4E" w:rsidRDefault="00CF770B">
      <w:pPr>
        <w:pStyle w:val="af3"/>
        <w:numPr>
          <w:ilvl w:val="0"/>
          <w:numId w:val="2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</w:t>
      </w:r>
      <w:r>
        <w:rPr>
          <w:rFonts w:cs="Times New Roman"/>
          <w:b/>
          <w:sz w:val="24"/>
          <w:szCs w:val="24"/>
        </w:rPr>
        <w:t>Ключевые мероприятия».</w:t>
      </w:r>
      <w:r>
        <w:rPr>
          <w:rFonts w:cs="Times New Roman"/>
          <w:sz w:val="24"/>
          <w:szCs w:val="24"/>
        </w:rPr>
        <w:t xml:space="preserve"> Главные традиционные мероприятия детского лагеря, в которых принимает участие большая часть детей.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Торжественное открытие и закрытие смены (программы).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Тематические и спортивные праздники, творческие фестивали.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Акции, конкурсы, проекты, которые реализуются в течение смены.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Участие во всероссийских мероприятиях и акциях, посвященных значимым отечественным и международным событиям.</w:t>
      </w:r>
    </w:p>
    <w:p w:rsidR="00525A4E" w:rsidRDefault="00CF770B">
      <w:pPr>
        <w:pStyle w:val="af3"/>
        <w:numPr>
          <w:ilvl w:val="0"/>
          <w:numId w:val="2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всероссийских и региональных мероприятий.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Реализуемые мероприятия: </w:t>
      </w:r>
      <w:r>
        <w:rPr>
          <w:rFonts w:cs="Times New Roman"/>
          <w:sz w:val="24"/>
          <w:szCs w:val="24"/>
        </w:rPr>
        <w:t>Творческий отчетный концерт; Фестиваль сказок; Танцевальный марафон; Фестиваль моделей из отходов «Мусорная мода».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9" w:name="_Toc135335481"/>
      <w:r>
        <w:rPr>
          <w:sz w:val="24"/>
          <w:szCs w:val="24"/>
        </w:rPr>
        <w:lastRenderedPageBreak/>
        <w:t>3.2.</w:t>
      </w:r>
      <w:r>
        <w:rPr>
          <w:sz w:val="24"/>
          <w:szCs w:val="24"/>
        </w:rPr>
        <w:tab/>
        <w:t>Модуль «Отрядная работа. КТД»</w:t>
      </w:r>
      <w:bookmarkEnd w:id="9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Воспитатель/вожатый организует групповую и индивидуальную работу с детьми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525A4E" w:rsidRDefault="00CF770B">
      <w:pPr>
        <w:pStyle w:val="af3"/>
        <w:numPr>
          <w:ilvl w:val="0"/>
          <w:numId w:val="2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Коллектив функционирует в течение короткого промежутка времени.</w:t>
      </w:r>
    </w:p>
    <w:p w:rsidR="00525A4E" w:rsidRDefault="00CF770B">
      <w:pPr>
        <w:pStyle w:val="af3"/>
        <w:numPr>
          <w:ilvl w:val="0"/>
          <w:numId w:val="2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Коллектив объединяет детей, которые не были знакомы ранее.</w:t>
      </w:r>
    </w:p>
    <w:p w:rsidR="00525A4E" w:rsidRDefault="00CF770B">
      <w:pPr>
        <w:pStyle w:val="af3"/>
        <w:numPr>
          <w:ilvl w:val="0"/>
          <w:numId w:val="2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525A4E" w:rsidRDefault="00CF770B">
      <w:pPr>
        <w:pStyle w:val="af3"/>
        <w:numPr>
          <w:ilvl w:val="0"/>
          <w:numId w:val="2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Коллективная деятельность. Участники коллектива вовлечены в совместную деятельность.</w:t>
      </w:r>
    </w:p>
    <w:p w:rsidR="00525A4E" w:rsidRDefault="00CF770B">
      <w:pPr>
        <w:pStyle w:val="af3"/>
        <w:numPr>
          <w:ilvl w:val="0"/>
          <w:numId w:val="2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Завершенность развития: полный цикл: от формирования до завершения функционирования.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отрядной работы предусматривает: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планирование и проведение отрядной деятельности;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общелагерные мероприятия в разных ролях: сценаристов, постановщиков, исполнителей, корреспондентов и редакторов, ведущих, декораторов и т.д.;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и сплочение отряда (временного детского коллектив) через игры, тренинги на сплочение и командообразование,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аналитическую работу с детьми: анализ дня, анализ ситуации, мероприятия, анализ смены, результатов;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поддержку детских инициатив и детского самоуправления;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сбор отряда: хозяйственный сбор, организационный сбор, утренний информационный сбор отряда и др.;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огонек (отрядная «свеча»):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взаимоотношений;</w:t>
      </w:r>
    </w:p>
    <w:p w:rsidR="00525A4E" w:rsidRDefault="00CF770B">
      <w:pPr>
        <w:pStyle w:val="af3"/>
        <w:numPr>
          <w:ilvl w:val="0"/>
          <w:numId w:val="3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коллективно-творческое дело (КТД). 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>
        <w:rPr>
          <w:rFonts w:cs="Times New Roman"/>
          <w:sz w:val="24"/>
          <w:szCs w:val="24"/>
        </w:rPr>
        <w:t xml:space="preserve"> «Вместе весело шагать»; концерт «Алло, мы ищем таланты!»; игра «Тропа испытаний»; викторина «Устами младенца»; конкурсно-развлекательная программа «Путешествие в лето»;  инсценирование отрывка из русских народных сказок; флешмоб «Танцуй вместе с нами!»; конкурсная программа «Фабрика звезд».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0" w:name="_Toc135335482"/>
      <w:r>
        <w:rPr>
          <w:sz w:val="24"/>
          <w:szCs w:val="24"/>
        </w:rPr>
        <w:t>3.3.</w:t>
      </w:r>
      <w:r>
        <w:rPr>
          <w:sz w:val="24"/>
          <w:szCs w:val="24"/>
        </w:rPr>
        <w:tab/>
        <w:t>Модуль «Самоуправление»</w:t>
      </w:r>
      <w:bookmarkEnd w:id="10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Самоуправление формируется с первых дней смены, то есть в организационный период.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</w:t>
      </w:r>
      <w:r>
        <w:rPr>
          <w:rFonts w:cs="Times New Roman"/>
          <w:sz w:val="24"/>
          <w:szCs w:val="24"/>
        </w:rPr>
        <w:lastRenderedPageBreak/>
        <w:t>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уровне отряда: работа осуществляется 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заседании проводится подведение итогов за день, в случае необходимости заслушивается отчет о жизнедеятельности отрядов, проходит подсчет заработанных баллов по следующей схеме: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Начисление баллов: подготовка и участие в мероприятии -10 баллов максимально; 1 место в любо м мероприятии – 15 баллов;</w:t>
      </w:r>
    </w:p>
    <w:p w:rsidR="00525A4E" w:rsidRDefault="00CF770B">
      <w:pPr>
        <w:pStyle w:val="af3"/>
        <w:numPr>
          <w:ilvl w:val="0"/>
          <w:numId w:val="3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 место –10 баллов;</w:t>
      </w:r>
    </w:p>
    <w:p w:rsidR="00525A4E" w:rsidRDefault="00CF770B">
      <w:pPr>
        <w:pStyle w:val="af3"/>
        <w:numPr>
          <w:ilvl w:val="0"/>
          <w:numId w:val="3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 место – 5 баллов.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Снятие баллов:</w:t>
      </w:r>
    </w:p>
    <w:p w:rsidR="00525A4E" w:rsidRDefault="00CF770B">
      <w:pPr>
        <w:pStyle w:val="af3"/>
        <w:numPr>
          <w:ilvl w:val="0"/>
          <w:numId w:val="3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опоздание на мероприятие – 5 баллов; оскорбление друг друга – 3 балла;</w:t>
      </w:r>
    </w:p>
    <w:p w:rsidR="00525A4E" w:rsidRDefault="00CF770B">
      <w:pPr>
        <w:pStyle w:val="af3"/>
        <w:numPr>
          <w:ilvl w:val="0"/>
          <w:numId w:val="32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опоздание (на линейку, в столовую) – 1 балл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1" w:name="_Toc135335484"/>
      <w:r>
        <w:rPr>
          <w:sz w:val="24"/>
          <w:szCs w:val="24"/>
        </w:rPr>
        <w:t>3.4.</w:t>
      </w:r>
      <w:r>
        <w:rPr>
          <w:sz w:val="24"/>
          <w:szCs w:val="24"/>
        </w:rPr>
        <w:tab/>
        <w:t>Модуль « Дополнительное образование».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Дополнительное образование реализуется через программы: хоровая студия «Веселые нотки»; шахматный клуб «Ход конём»; футбольный клуб «Олимп»; клуб журналистики «Летопись».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r>
        <w:rPr>
          <w:sz w:val="24"/>
          <w:szCs w:val="24"/>
        </w:rPr>
        <w:t>3.5. Модуль «Здоровый образ жизни»</w:t>
      </w:r>
      <w:bookmarkEnd w:id="11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 и т.п.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:rsidR="00525A4E" w:rsidRDefault="00CF770B">
      <w:pPr>
        <w:pStyle w:val="af3"/>
        <w:numPr>
          <w:ilvl w:val="0"/>
          <w:numId w:val="3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физкультурно-спортивных мероприятия: зарядка, спортивные соревнования, эстафеты, спортивные часы;</w:t>
      </w:r>
    </w:p>
    <w:p w:rsidR="00525A4E" w:rsidRDefault="00CF770B">
      <w:pPr>
        <w:pStyle w:val="af3"/>
        <w:numPr>
          <w:ilvl w:val="0"/>
          <w:numId w:val="3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спортивно-оздоровительные события и мероприятия на свежем воздухе</w:t>
      </w:r>
    </w:p>
    <w:p w:rsidR="00525A4E" w:rsidRDefault="00CF770B">
      <w:pPr>
        <w:pStyle w:val="af3"/>
        <w:numPr>
          <w:ilvl w:val="0"/>
          <w:numId w:val="3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525A4E" w:rsidRDefault="00CF770B">
      <w:pPr>
        <w:pStyle w:val="af3"/>
        <w:numPr>
          <w:ilvl w:val="0"/>
          <w:numId w:val="33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встречи с известными (интересными) людьми - общественными деятелями, деятелями спорта, культуры и искусства и др.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>
        <w:rPr>
          <w:rFonts w:cs="Times New Roman"/>
          <w:sz w:val="24"/>
          <w:szCs w:val="24"/>
        </w:rPr>
        <w:t xml:space="preserve"> ежедневная зарядка; спортивные соревнования; эстафета «Веселые старты»; военно-спортивная игра «Зарница»; эстафета «Вместе мы сильнее»; «Малые </w:t>
      </w:r>
      <w:r>
        <w:rPr>
          <w:rFonts w:cs="Times New Roman"/>
          <w:sz w:val="24"/>
          <w:szCs w:val="24"/>
        </w:rPr>
        <w:lastRenderedPageBreak/>
        <w:t>олимпийские игры»; «Безопасное колесо; сдача норм ГТО. Просветительские беседы, направленные на профилактику вредных привычек и привлечение интереса детей к занятиям физкультурой и спортом: «По дорожке, по тропинке в страну здоровья», «Мы – за правильное питание!».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2" w:name="_Toc135335485"/>
      <w:r>
        <w:rPr>
          <w:sz w:val="24"/>
          <w:szCs w:val="24"/>
        </w:rPr>
        <w:t>3.6.</w:t>
      </w:r>
      <w:r>
        <w:rPr>
          <w:sz w:val="24"/>
          <w:szCs w:val="24"/>
        </w:rPr>
        <w:tab/>
        <w:t>Модуль «Организация предметно-эстетической среды»</w:t>
      </w:r>
      <w:bookmarkEnd w:id="12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предметно-эстетической среды предусматривает: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озеленение территории детского лагеря, разбивка клумб, оборудование отрядных мест;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оформление образовательной, досуговой и спортивной инфраструктуры;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совместная с детьми разработка, создание и популяризация особой лагерной и отрядной символики (флаг, гимн, эмблема, логотип, элементы костюма и т.п.);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акцентирование внимания детей посредством элементов предметно- 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 нравственного содержания, поздравления, афиши и т.п.;</w:t>
      </w:r>
    </w:p>
    <w:p w:rsidR="00525A4E" w:rsidRDefault="00CF770B">
      <w:pPr>
        <w:pStyle w:val="af3"/>
        <w:numPr>
          <w:ilvl w:val="0"/>
          <w:numId w:val="34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Реализуемые мероприятия:</w:t>
      </w:r>
      <w:r>
        <w:rPr>
          <w:rFonts w:cs="Times New Roman"/>
          <w:sz w:val="24"/>
          <w:szCs w:val="24"/>
        </w:rPr>
        <w:t xml:space="preserve"> оформление уголка отряда «Наш отрядный дом»; конкурс стенгазет и рисунков «Лагерь нашей мечты»; конкурсные программы «С детства дружбой дорожи!»; творческие конкурсы «Мир всем детям земли!»; конкурсы рисунков «Профессии моих родителей», «Растение, которое я бы хотел спасти!», «С волшебной кисточкой по сказкам Пушкина», «Мы–дети России!»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3" w:name="_Toc135335486"/>
      <w:r>
        <w:rPr>
          <w:sz w:val="24"/>
          <w:szCs w:val="24"/>
        </w:rPr>
        <w:t>3.7.</w:t>
      </w:r>
      <w:r>
        <w:rPr>
          <w:sz w:val="24"/>
          <w:szCs w:val="24"/>
        </w:rPr>
        <w:tab/>
        <w:t>Модуль «Профилактика и безопасность»</w:t>
      </w:r>
      <w:bookmarkEnd w:id="13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физическую и психологическую безопасность ребенка в новых условиях;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специализированные проекты и смены;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антиэкстремистская безопасность и т.д.;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:rsidR="00525A4E" w:rsidRDefault="00CF770B">
      <w:pPr>
        <w:pStyle w:val="af3"/>
        <w:numPr>
          <w:ilvl w:val="0"/>
          <w:numId w:val="35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lastRenderedPageBreak/>
        <w:t>Реализуемые мероприятия:</w:t>
      </w:r>
      <w:r>
        <w:rPr>
          <w:rFonts w:cs="Times New Roman"/>
          <w:sz w:val="24"/>
          <w:szCs w:val="24"/>
        </w:rPr>
        <w:t xml:space="preserve"> игра – викторина «Знаете ли вы свои права и обязанности?»; конкурс рисунков, листовок «Я не дружу с вредными привычками»; сценки и мини-спектакль по профилактике вредных привычек; игра-тренинг «Я умею сказать: «НЕТ!»; 5-минутки в отрядах по профилактике ЗОЖ и вредных привычек; день вежливости (без употребления слов паразитов).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>Инструктажи, проводимые в рамках работы модуля «Профилактика и безопасность»:</w:t>
      </w:r>
      <w:r>
        <w:rPr>
          <w:rFonts w:cs="Times New Roman"/>
          <w:sz w:val="24"/>
          <w:szCs w:val="24"/>
        </w:rPr>
        <w:t xml:space="preserve"> «Правила пожарной безопасности»; «Правила поведения детей при прогулках и походах»; «Правила при поездках в автотранспорте»; «Безопасность детей при проведении спортивных мероприятий»; «Правила дорожного движения»; «Правила безопасного поведения на водных объектах и оказания помощи пострадавшим на воде».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4" w:name="_Toc135335487"/>
      <w:r>
        <w:rPr>
          <w:sz w:val="24"/>
          <w:szCs w:val="24"/>
        </w:rPr>
        <w:t>3.8.</w:t>
      </w:r>
      <w:r>
        <w:rPr>
          <w:sz w:val="24"/>
          <w:szCs w:val="24"/>
        </w:rPr>
        <w:tab/>
        <w:t>Модуль «Работа с вожатыми/воспитателями»</w:t>
      </w:r>
      <w:bookmarkEnd w:id="14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Главными субъектами успешной и качественной работы с детьми в детском лагере являются вожатые/воспитатели, также они являются важными участниками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воспитателя/вожатого.</w:t>
      </w:r>
    </w:p>
    <w:p w:rsidR="00525A4E" w:rsidRDefault="00CF770B">
      <w:pPr>
        <w:pStyle w:val="2"/>
        <w:ind w:firstLine="851"/>
        <w:jc w:val="left"/>
        <w:rPr>
          <w:sz w:val="24"/>
          <w:szCs w:val="24"/>
        </w:rPr>
      </w:pPr>
      <w:bookmarkStart w:id="15" w:name="_Toc135335488"/>
      <w:r>
        <w:rPr>
          <w:sz w:val="24"/>
          <w:szCs w:val="24"/>
        </w:rPr>
        <w:t>4. Вариативные модули</w:t>
      </w:r>
      <w:bookmarkEnd w:id="15"/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6" w:name="_Toc135335489"/>
      <w:r>
        <w:rPr>
          <w:sz w:val="24"/>
          <w:szCs w:val="24"/>
        </w:rPr>
        <w:t>4.1. Модуль «Работа с родителями»</w:t>
      </w:r>
      <w:bookmarkEnd w:id="16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групповом уровне:</w:t>
      </w:r>
    </w:p>
    <w:p w:rsidR="00525A4E" w:rsidRDefault="00CF770B">
      <w:pPr>
        <w:pStyle w:val="af3"/>
        <w:numPr>
          <w:ilvl w:val="0"/>
          <w:numId w:val="3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родительские гостиные, на которых обсуждаются вопросы взаимодействия родителей с детьми, проводятся мастер-классы, семинары, круглые столы с приглашением специалистов;</w:t>
      </w:r>
    </w:p>
    <w:p w:rsidR="00525A4E" w:rsidRDefault="00CF770B">
      <w:pPr>
        <w:pStyle w:val="af3"/>
        <w:numPr>
          <w:ilvl w:val="0"/>
          <w:numId w:val="3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родительские дни (дни посещения родителей)</w:t>
      </w:r>
    </w:p>
    <w:p w:rsidR="00525A4E" w:rsidRDefault="00CF770B">
      <w:pPr>
        <w:pStyle w:val="af3"/>
        <w:numPr>
          <w:ilvl w:val="0"/>
          <w:numId w:val="36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творческий отчетный концерт для родителей.</w:t>
      </w:r>
    </w:p>
    <w:p w:rsidR="00525A4E" w:rsidRDefault="00525A4E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</w:p>
    <w:p w:rsidR="00525A4E" w:rsidRDefault="00CF770B">
      <w:pPr>
        <w:spacing w:line="360" w:lineRule="auto"/>
        <w:ind w:firstLine="851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На индивидуальном уровне:</w:t>
      </w:r>
    </w:p>
    <w:p w:rsidR="00525A4E" w:rsidRDefault="00CF770B">
      <w:pPr>
        <w:pStyle w:val="af3"/>
        <w:numPr>
          <w:ilvl w:val="0"/>
          <w:numId w:val="3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525A4E" w:rsidRDefault="00CF770B">
      <w:pPr>
        <w:pStyle w:val="af3"/>
        <w:numPr>
          <w:ilvl w:val="0"/>
          <w:numId w:val="37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7" w:name="_Toc135335490"/>
      <w:r>
        <w:rPr>
          <w:sz w:val="24"/>
          <w:szCs w:val="24"/>
        </w:rPr>
        <w:lastRenderedPageBreak/>
        <w:t>4.2. Модуль «Экскурсии и походы»</w:t>
      </w:r>
      <w:bookmarkEnd w:id="17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Организация для детей экскурсий, походов и реализация их воспитательного потенциала.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« Волгарь», « Олимп», « Пожарную часть»,  « Поволжскую Академию» и др.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8" w:name="_Toc135335491"/>
      <w:r>
        <w:rPr>
          <w:sz w:val="24"/>
          <w:szCs w:val="24"/>
        </w:rPr>
        <w:t>4.3. Модуль «Профориентация»</w:t>
      </w:r>
      <w:bookmarkEnd w:id="18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 Эта работа осуществляется через:</w:t>
      </w:r>
    </w:p>
    <w:p w:rsidR="00525A4E" w:rsidRDefault="00CF770B">
      <w:pPr>
        <w:pStyle w:val="af3"/>
        <w:numPr>
          <w:ilvl w:val="0"/>
          <w:numId w:val="3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525A4E" w:rsidRDefault="00CF770B">
      <w:pPr>
        <w:pStyle w:val="af3"/>
        <w:numPr>
          <w:ilvl w:val="0"/>
          <w:numId w:val="38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19" w:name="_Toc135335492"/>
      <w:r>
        <w:rPr>
          <w:sz w:val="24"/>
          <w:szCs w:val="24"/>
        </w:rPr>
        <w:t>4.5. Модуль «Детское медиапространство»</w:t>
      </w:r>
      <w:bookmarkEnd w:id="19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Цель детского медиапространства (создание и распространение текстовой, аудио и видео 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медиапространства реализуется в рамках следующих видов и форм деятельности:</w:t>
      </w:r>
    </w:p>
    <w:p w:rsidR="00525A4E" w:rsidRDefault="00CF770B">
      <w:pPr>
        <w:pStyle w:val="af3"/>
        <w:numPr>
          <w:ilvl w:val="0"/>
          <w:numId w:val="3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:rsidR="00525A4E" w:rsidRDefault="00CF770B">
      <w:pPr>
        <w:pStyle w:val="af3"/>
        <w:numPr>
          <w:ilvl w:val="0"/>
          <w:numId w:val="3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</w:t>
      </w:r>
    </w:p>
    <w:p w:rsidR="00525A4E" w:rsidRDefault="00CF770B">
      <w:pPr>
        <w:pStyle w:val="af3"/>
        <w:numPr>
          <w:ilvl w:val="0"/>
          <w:numId w:val="39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20" w:name="_Toc135335493"/>
      <w:r>
        <w:rPr>
          <w:sz w:val="24"/>
          <w:szCs w:val="24"/>
        </w:rPr>
        <w:t>4.6. Модуль «Цифровая среда воспитания»</w:t>
      </w:r>
      <w:bookmarkEnd w:id="20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Цифровая среда воспитания предполагает следующее:</w:t>
      </w:r>
    </w:p>
    <w:p w:rsidR="00525A4E" w:rsidRDefault="00CF770B">
      <w:pPr>
        <w:pStyle w:val="af3"/>
        <w:numPr>
          <w:ilvl w:val="0"/>
          <w:numId w:val="4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:rsidR="00525A4E" w:rsidRDefault="00CF770B">
      <w:pPr>
        <w:pStyle w:val="af3"/>
        <w:numPr>
          <w:ilvl w:val="0"/>
          <w:numId w:val="4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онлайн-мероприятия в официальных группах детского лагеря в социальных сетях;</w:t>
      </w:r>
    </w:p>
    <w:p w:rsidR="00525A4E" w:rsidRDefault="00CF770B">
      <w:pPr>
        <w:pStyle w:val="af3"/>
        <w:numPr>
          <w:ilvl w:val="0"/>
          <w:numId w:val="40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освещение деятельности детского лагеря в официальных группах в социальных сетях и на официальном сайте детского лагеря.</w:t>
      </w:r>
    </w:p>
    <w:p w:rsidR="00525A4E" w:rsidRDefault="00CF770B">
      <w:pPr>
        <w:pStyle w:val="3"/>
        <w:ind w:firstLine="851"/>
        <w:jc w:val="left"/>
        <w:rPr>
          <w:sz w:val="24"/>
          <w:szCs w:val="24"/>
        </w:rPr>
      </w:pPr>
      <w:bookmarkStart w:id="21" w:name="_Toc135335494"/>
      <w:r>
        <w:rPr>
          <w:sz w:val="24"/>
          <w:szCs w:val="24"/>
        </w:rPr>
        <w:t>4.7. Модуль «Социальное партнерство»</w:t>
      </w:r>
      <w:bookmarkEnd w:id="21"/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Реализация воспитательного потенциала социального партнерства предусматривает:</w:t>
      </w:r>
    </w:p>
    <w:p w:rsidR="00525A4E" w:rsidRDefault="00CF770B">
      <w:pPr>
        <w:pStyle w:val="af3"/>
        <w:numPr>
          <w:ilvl w:val="0"/>
          <w:numId w:val="4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525A4E" w:rsidRDefault="00CF770B">
      <w:pPr>
        <w:pStyle w:val="af3"/>
        <w:numPr>
          <w:ilvl w:val="0"/>
          <w:numId w:val="41"/>
        </w:numPr>
        <w:spacing w:line="360" w:lineRule="auto"/>
        <w:ind w:left="0"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</w:t>
      </w:r>
      <w:r>
        <w:rPr>
          <w:rFonts w:cs="Times New Roman"/>
          <w:sz w:val="24"/>
          <w:szCs w:val="24"/>
        </w:rPr>
        <w:lastRenderedPageBreak/>
        <w:t>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:rsidR="00525A4E" w:rsidRDefault="00CF770B">
      <w:pPr>
        <w:pStyle w:val="a9"/>
        <w:spacing w:before="132" w:line="360" w:lineRule="auto"/>
        <w:ind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Раздел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III.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ОРГАНИЗАЦИОННЫЕ УСЛОВИЯ  РЕАЛИЗАЦИИ ПРОГРАММЫ </w:t>
      </w:r>
    </w:p>
    <w:p w:rsidR="00525A4E" w:rsidRDefault="00CF770B">
      <w:pPr>
        <w:pStyle w:val="a9"/>
        <w:spacing w:before="132" w:line="360" w:lineRule="auto"/>
        <w:ind w:right="-1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3.1.Партнерское взаимодействие с общественными и молодежными организациями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Пришкольный лагерь может успешно сотрудничать с общественными и молодежными организациями для расширения возможностей детей, обогащения программы лагеря и развития социальной активности. Направления партнерского взаимодействия: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Цели партнерства:</w:t>
      </w:r>
    </w:p>
    <w:p w:rsidR="00525A4E" w:rsidRDefault="00CF770B">
      <w:pPr>
        <w:numPr>
          <w:ilvl w:val="0"/>
          <w:numId w:val="42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Обогащение программы лагеря: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Привлечение экспертов и ресурсов для проведения мастер-классов, тематических дней, спортивных мероприятий и других интересных занятий.</w:t>
      </w:r>
    </w:p>
    <w:p w:rsidR="00525A4E" w:rsidRDefault="00CF770B">
      <w:pPr>
        <w:numPr>
          <w:ilvl w:val="0"/>
          <w:numId w:val="4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Развитие у детей социально-значимых навыков: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Вовлечение в волонтерскую деятельность, обучение проектной работе, развитие лидерских качеств.</w:t>
      </w:r>
    </w:p>
    <w:p w:rsidR="00525A4E" w:rsidRDefault="00CF770B">
      <w:pPr>
        <w:numPr>
          <w:ilvl w:val="0"/>
          <w:numId w:val="4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Профориентация: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Знакомство с различными профессиями и направлениями деятельности через встречи с представителями организаций.</w:t>
      </w:r>
    </w:p>
    <w:p w:rsidR="00525A4E" w:rsidRDefault="00CF770B">
      <w:pPr>
        <w:numPr>
          <w:ilvl w:val="0"/>
          <w:numId w:val="4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привлекательности лагеря: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Предложение уникальных активностей и возможностей, которые выделят лагерь среди других.</w:t>
      </w:r>
    </w:p>
    <w:p w:rsidR="00525A4E" w:rsidRDefault="00CF770B">
      <w:pPr>
        <w:numPr>
          <w:ilvl w:val="0"/>
          <w:numId w:val="4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социально-значимых проектов: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акциях, направленных на благоустройство территории, помощь нуждающимся и т.д.</w:t>
      </w:r>
    </w:p>
    <w:p w:rsidR="00525A4E" w:rsidRDefault="00CF770B">
      <w:pPr>
        <w:numPr>
          <w:ilvl w:val="0"/>
          <w:numId w:val="42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Повышение квалификации вожатых: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Участие в семинарах и тренингах, организованных общественными организациями.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Направления партнерского взаимодействия:</w:t>
      </w:r>
    </w:p>
    <w:p w:rsidR="00525A4E" w:rsidRDefault="00CF770B">
      <w:pPr>
        <w:numPr>
          <w:ilvl w:val="0"/>
          <w:numId w:val="43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Культурно-досуговые организации (музеи, библиотеки, театры, дома культуры):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экскурсий, интерактивных программ, мастер-классов, выставок.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тематических дней, посвященных культуре и искусству.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организации (федерации, клубы, спортивные школы):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спортивных соревнований, эстафет, мастер-классов по различным видам спорта.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известными спортсменами.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Молодежные организации (волонтерские центры, скаутские организации, молодежные парламенты):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Вовлечение детей в волонтерскую деятельность (уборка территории, помощь ветеранам, организация мероприятий).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Обучение основам проектной деятельности, организации мероприятий, работы в команде.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на развитие лидерских качеств, коммуникативных навыков.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Экологические организации: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экологических акций (посадка деревьев, уборка мусора).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и мастер-классов по экологии и охране окружающей среды.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экскурсий в природные заповедники и парки.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патриотическим воспитанием (военно-патриотические клубы, ветеранские организации):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встреч с ветеранами войн и труда.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военно-спортивных игр и соревнований.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уроков мужества, посвященных истории России.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занимающиеся профилактикой правонарушений (полиция, наркологические диспансеры):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профилактических бесед и лекций о вреде наркотиков, алкоголя, курения.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встреч с сотрудниками полиции.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тренингов по безопасному поведению в различных ситуациях.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Организации, предоставляющие образовательные услуги (центры дополнительного образования, языковые школы):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мастер-классов по различным направлениям (рисование, лепка, танцы, музыка, иностранные языки).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познавательных игр и викторин.</w:t>
      </w:r>
    </w:p>
    <w:p w:rsidR="00525A4E" w:rsidRDefault="00CF770B">
      <w:pPr>
        <w:numPr>
          <w:ilvl w:val="0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Медицинские организации (больницы, поликлиники, станции скорой помощи):</w:t>
      </w:r>
    </w:p>
    <w:p w:rsidR="00525A4E" w:rsidRDefault="00CF770B">
      <w:pPr>
        <w:numPr>
          <w:ilvl w:val="1"/>
          <w:numId w:val="43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Проведение лекций о здоровом образе жизни, правильном питании, личной гигиене.</w:t>
      </w:r>
    </w:p>
    <w:p w:rsidR="00525A4E" w:rsidRDefault="00CF770B">
      <w:pPr>
        <w:numPr>
          <w:ilvl w:val="1"/>
          <w:numId w:val="43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оказанию первой медицинской помощи.</w:t>
      </w:r>
    </w:p>
    <w:p w:rsidR="00525A4E" w:rsidRDefault="00525A4E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:rsidR="00525A4E" w:rsidRDefault="00525A4E">
      <w:pPr>
        <w:spacing w:line="360" w:lineRule="auto"/>
        <w:ind w:firstLine="851"/>
        <w:jc w:val="both"/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Этапы организации партнерского взаимодействия:</w:t>
      </w:r>
    </w:p>
    <w:p w:rsidR="00525A4E" w:rsidRDefault="00CF770B">
      <w:pPr>
        <w:numPr>
          <w:ilvl w:val="0"/>
          <w:numId w:val="44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Определение целей и задач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Поиск партнеров: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Провести исследование, чтобы найти организации, деятельность которых соответствует целям и задачам лагеря. 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Установление контактов: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Связаться с представителями выбранных организаций и предложите им сотрудничество.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Согласование условий: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Обсудить формат сотрудничества, сроки, ресурсы, необходимые для реализации совместных проектов.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Заключение договора (соглашения) о сотрудничестве (при необходимости):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Зафиксировать договоренности в письменной форме.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Реализация совместных проектов: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Организовать и провести запланированные мероприятия.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Оценка результатов: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Проанализировать эффективность сотрудничества и определите направления для дальнейшего развития.</w:t>
      </w:r>
    </w:p>
    <w:p w:rsidR="00525A4E" w:rsidRDefault="00CF770B">
      <w:pPr>
        <w:numPr>
          <w:ilvl w:val="0"/>
          <w:numId w:val="44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Информирование о сотрудничестве: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Освещайте совместную деятельность в социальных сетях, на сайте школы, в местных СМИ.</w:t>
      </w:r>
    </w:p>
    <w:p w:rsidR="00525A4E" w:rsidRDefault="00525A4E">
      <w:pPr>
        <w:tabs>
          <w:tab w:val="left" w:pos="720"/>
        </w:tabs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525A4E" w:rsidRDefault="00525A4E">
      <w:pPr>
        <w:tabs>
          <w:tab w:val="left" w:pos="720"/>
        </w:tabs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Мероприятия:</w:t>
      </w:r>
    </w:p>
    <w:p w:rsidR="00525A4E" w:rsidRDefault="00CF770B">
      <w:pPr>
        <w:numPr>
          <w:ilvl w:val="0"/>
          <w:numId w:val="45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Тематический день "Экология вокруг нас" совместно с местной экологической организацией: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уборка парка, конкурс рисунков на асфальте на экологическую тему, викторина о природе родного края.</w:t>
      </w:r>
    </w:p>
    <w:p w:rsidR="00525A4E" w:rsidRDefault="00CF770B">
      <w:pPr>
        <w:numPr>
          <w:ilvl w:val="0"/>
          <w:numId w:val="45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Мастер-класс по народным ремеслам совместно с местным музеем: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обучение изготовлению кукол-оберегов, росписи по дереву, плетению из бисера.</w:t>
      </w:r>
    </w:p>
    <w:p w:rsidR="00525A4E" w:rsidRDefault="00CF770B">
      <w:pPr>
        <w:numPr>
          <w:ilvl w:val="0"/>
          <w:numId w:val="45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Спортивные соревнования "Веселые старты" совместно со спортивной школой: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эстафеты, конкурсы, игры на свежем воздухе.</w:t>
      </w:r>
    </w:p>
    <w:p w:rsidR="00525A4E" w:rsidRDefault="00CF770B">
      <w:pPr>
        <w:numPr>
          <w:ilvl w:val="0"/>
          <w:numId w:val="45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Акция "Помоги ветерану" совместно с волонтерским центром: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посещение ветеранов ВОВ, оказание им помощи по дому, организация концерта.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Важно:</w:t>
      </w:r>
    </w:p>
    <w:p w:rsidR="00525A4E" w:rsidRDefault="00CF770B">
      <w:pPr>
        <w:numPr>
          <w:ilvl w:val="0"/>
          <w:numId w:val="46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Учитывайте возрастные особенности детей при планировании мероприятий.</w:t>
      </w:r>
    </w:p>
    <w:p w:rsidR="00525A4E" w:rsidRDefault="00CF770B">
      <w:pPr>
        <w:numPr>
          <w:ilvl w:val="0"/>
          <w:numId w:val="46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Обеспечьте безопасность детей во время проведения мероприятий.</w:t>
      </w:r>
    </w:p>
    <w:p w:rsidR="00525A4E" w:rsidRDefault="00CF770B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Привлекайте детей к планированию и организации мероприятий, чтобы они чувствовали себя сопричастными к общему делу.</w:t>
      </w:r>
    </w:p>
    <w:p w:rsidR="00525A4E" w:rsidRDefault="00CF770B">
      <w:pPr>
        <w:numPr>
          <w:ilvl w:val="0"/>
          <w:numId w:val="46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Помните о благодарности партнерам.</w:t>
      </w:r>
    </w:p>
    <w:p w:rsidR="00525A4E" w:rsidRDefault="00CF770B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Партнерство с общественными и молодежными организациями может значительно обогатить программу пришкольного лагеря и сделать его более интересным и полезным для детей.</w:t>
      </w:r>
    </w:p>
    <w:p w:rsidR="00525A4E" w:rsidRDefault="00CF770B">
      <w:pPr>
        <w:pStyle w:val="a9"/>
        <w:spacing w:before="132" w:line="360" w:lineRule="auto"/>
        <w:ind w:right="-1"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Взаимодействие с родительским сообществом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Взаимодействие с родительским сообществом в пришкольном лагере – это важный элемент успешной и полезной работы лагеря. Оно помогает создать благоприятную среду для детей, укрепить связь между семьей и школой и обеспечить поддержку воспитательного процесса.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Способы эффективного взаимодействия с родителями в пришкольном лагере:</w:t>
      </w:r>
    </w:p>
    <w:p w:rsidR="00525A4E" w:rsidRDefault="00CF770B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Информирование и Коммуникация:</w:t>
      </w:r>
    </w:p>
    <w:p w:rsidR="00525A4E" w:rsidRDefault="00CF770B">
      <w:pPr>
        <w:numPr>
          <w:ilvl w:val="0"/>
          <w:numId w:val="47"/>
        </w:numPr>
        <w:spacing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Предварительное собрание (родительское собрание перед началом смены):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Представление программы лагеря, расписания, правил и мероприятий.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Знакомство с вожатыми и воспитателями.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 безопасности, питания, медицинского обслуживания и других важных аспектов.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Ответы на вопросы родителей.</w:t>
      </w:r>
    </w:p>
    <w:p w:rsidR="00525A4E" w:rsidRDefault="00CF770B">
      <w:pPr>
        <w:numPr>
          <w:ilvl w:val="0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каналы: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Веб-сайт или страница лагеря в социальных сетях: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Регулярное обновление информации о событиях, фотографиях, меню и новостях лагеря.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Группы в мессенджерах (WhatsApp, Viber, Telegram):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Оперативная связь с родителями, обмен важными сообщениями и фотографиями.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Электронная почта: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Рассылка информационных писем с новостями, объявлениями и индивидуальными сообщениями.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стенды в лагере: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Размещение расписания, меню, фотографий и других важных материалов.</w:t>
      </w:r>
    </w:p>
    <w:p w:rsidR="00525A4E" w:rsidRDefault="00CF770B">
      <w:pPr>
        <w:numPr>
          <w:ilvl w:val="0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Регулярные отчеты:</w:t>
      </w:r>
    </w:p>
    <w:p w:rsidR="00525A4E" w:rsidRDefault="00CF770B">
      <w:pPr>
        <w:numPr>
          <w:ilvl w:val="1"/>
          <w:numId w:val="47"/>
        </w:numPr>
        <w:spacing w:before="100" w:before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Краткие ежедневные или еженедельные отчеты о деятельности детей в лагере (фотографии, рассказы о занятиях и мероприятиях).</w:t>
      </w:r>
    </w:p>
    <w:p w:rsidR="00525A4E" w:rsidRDefault="00CF770B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Вовлечение в деятельность лагеря:</w:t>
      </w:r>
    </w:p>
    <w:p w:rsidR="00525A4E" w:rsidRDefault="00CF770B">
      <w:pPr>
        <w:numPr>
          <w:ilvl w:val="0"/>
          <w:numId w:val="48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Привлечение родителей к организации мероприятий:</w:t>
      </w:r>
    </w:p>
    <w:p w:rsidR="00525A4E" w:rsidRDefault="00CF770B">
      <w:pPr>
        <w:numPr>
          <w:ilvl w:val="1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Приглашение родителей для проведения мастер-классов, лекций, спортивных мероприятий или творческих занятий.</w:t>
      </w:r>
    </w:p>
    <w:p w:rsidR="00525A4E" w:rsidRDefault="00CF770B">
      <w:pPr>
        <w:numPr>
          <w:ilvl w:val="1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Помощь в организации экскурсий, походов и других выездных мероприятий.</w:t>
      </w:r>
    </w:p>
    <w:p w:rsidR="00525A4E" w:rsidRDefault="00CF770B">
      <w:pPr>
        <w:numPr>
          <w:ilvl w:val="0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Родительские комитеты или советы:</w:t>
      </w:r>
    </w:p>
    <w:p w:rsidR="00525A4E" w:rsidRDefault="00CF770B">
      <w:pPr>
        <w:numPr>
          <w:ilvl w:val="1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Создание органа, который помогает в решении организационных вопросов, сборе средств на нужды лагеря и контроле за качеством работы.</w:t>
      </w:r>
    </w:p>
    <w:p w:rsidR="00525A4E" w:rsidRDefault="00CF770B">
      <w:pPr>
        <w:numPr>
          <w:ilvl w:val="0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Дни открытых дверей:</w:t>
      </w:r>
    </w:p>
    <w:p w:rsidR="00525A4E" w:rsidRDefault="00CF770B">
      <w:pPr>
        <w:numPr>
          <w:ilvl w:val="1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Организация посещения лагеря родителями, чтобы они могли увидеть, чем занимаются их дети, познакомиться с вожатыми и атмосферой лагеря.</w:t>
      </w:r>
    </w:p>
    <w:p w:rsidR="00525A4E" w:rsidRDefault="00CF770B">
      <w:pPr>
        <w:numPr>
          <w:ilvl w:val="0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Совместные мероприятия:</w:t>
      </w:r>
    </w:p>
    <w:p w:rsidR="00525A4E" w:rsidRDefault="00CF770B">
      <w:pPr>
        <w:numPr>
          <w:ilvl w:val="1"/>
          <w:numId w:val="48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Проведение спортивных соревнований, концертов, конкурсов и других мероприятий, в которых участвуют и дети, и родители.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Обратная связь и учет мнения родителей:</w:t>
      </w:r>
    </w:p>
    <w:p w:rsidR="00525A4E" w:rsidRDefault="00CF770B">
      <w:pPr>
        <w:numPr>
          <w:ilvl w:val="0"/>
          <w:numId w:val="49"/>
        </w:numPr>
        <w:spacing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Анкетирование и опросы:</w:t>
      </w:r>
    </w:p>
    <w:p w:rsidR="00525A4E" w:rsidRDefault="00CF770B">
      <w:pPr>
        <w:numPr>
          <w:ilvl w:val="1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Сбор отзывов родителей о работе лагеря, качестве питания, организации мероприятий и других аспектах.</w:t>
      </w:r>
    </w:p>
    <w:p w:rsidR="00525A4E" w:rsidRDefault="00CF770B">
      <w:pPr>
        <w:numPr>
          <w:ilvl w:val="1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Учет пожеланий и предложений родителей при планировании будущих смен.</w:t>
      </w:r>
    </w:p>
    <w:p w:rsidR="00525A4E" w:rsidRDefault="00CF770B">
      <w:pPr>
        <w:numPr>
          <w:ilvl w:val="0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Индивидуальные встречи и беседы:</w:t>
      </w:r>
    </w:p>
    <w:p w:rsidR="00525A4E" w:rsidRDefault="00CF770B">
      <w:pPr>
        <w:numPr>
          <w:ilvl w:val="1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Обсуждение вопросов, касающихся конкретного ребенка, его поведения, успехов и проблем.</w:t>
      </w:r>
    </w:p>
    <w:p w:rsidR="00525A4E" w:rsidRDefault="00CF770B">
      <w:pPr>
        <w:numPr>
          <w:ilvl w:val="0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Горячая линия или контактное лицо:</w:t>
      </w:r>
    </w:p>
    <w:p w:rsidR="00525A4E" w:rsidRDefault="00CF770B">
      <w:pPr>
        <w:numPr>
          <w:ilvl w:val="1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Обеспечение возможности оперативной связи с администрацией лагеря для решения возникающих вопросов и проблем.</w:t>
      </w:r>
    </w:p>
    <w:p w:rsidR="00525A4E" w:rsidRDefault="00CF770B">
      <w:pPr>
        <w:numPr>
          <w:ilvl w:val="0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Книга отзывов и предложений:</w:t>
      </w:r>
    </w:p>
    <w:p w:rsidR="00525A4E" w:rsidRDefault="00CF770B">
      <w:pPr>
        <w:numPr>
          <w:ilvl w:val="1"/>
          <w:numId w:val="49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Предоставление возможности родителям оставлять свои отзывы и предложения в письменной форме.</w:t>
      </w:r>
    </w:p>
    <w:p w:rsidR="00525A4E" w:rsidRDefault="00CF770B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Поощрение и благодарность:</w:t>
      </w:r>
    </w:p>
    <w:p w:rsidR="00525A4E" w:rsidRDefault="00CF770B">
      <w:pPr>
        <w:numPr>
          <w:ilvl w:val="0"/>
          <w:numId w:val="50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Выражение благодарности родителям за участие и помощь в работе лагеря.</w:t>
      </w:r>
    </w:p>
    <w:p w:rsidR="00525A4E" w:rsidRDefault="00CF770B">
      <w:pPr>
        <w:numPr>
          <w:ilvl w:val="0"/>
          <w:numId w:val="50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Награждение активных родителей грамотами и благодарственными письмами.</w:t>
      </w:r>
    </w:p>
    <w:p w:rsidR="00525A4E" w:rsidRDefault="00CF770B">
      <w:pPr>
        <w:numPr>
          <w:ilvl w:val="0"/>
          <w:numId w:val="50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Организация праздничных мероприятий для родителей в знак признательности.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Принципы эффективного взаимодействия:</w:t>
      </w:r>
    </w:p>
    <w:p w:rsidR="00525A4E" w:rsidRDefault="00CF770B">
      <w:pPr>
        <w:numPr>
          <w:ilvl w:val="0"/>
          <w:numId w:val="51"/>
        </w:numPr>
        <w:spacing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Открытость и прозрачность: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Предоставление родителям полной и достоверной информации о работе лагеря.</w:t>
      </w:r>
    </w:p>
    <w:p w:rsidR="00525A4E" w:rsidRDefault="00CF770B">
      <w:pPr>
        <w:numPr>
          <w:ilvl w:val="0"/>
          <w:numId w:val="5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Уважение и доверие: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Установление партнерских отношений с родителями, основанных на взаимном уважении и доверии.</w:t>
      </w:r>
    </w:p>
    <w:p w:rsidR="00525A4E" w:rsidRDefault="00CF770B">
      <w:pPr>
        <w:numPr>
          <w:ilvl w:val="0"/>
          <w:numId w:val="5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Оперативность и своевременность: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Быстрое реагирование на вопросы и проблемы, возникающие у родителей.</w:t>
      </w:r>
    </w:p>
    <w:p w:rsidR="00525A4E" w:rsidRDefault="00CF770B">
      <w:pPr>
        <w:numPr>
          <w:ilvl w:val="0"/>
          <w:numId w:val="5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Индивидуальный подход: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Учет индивидуальных особенностей и потребностей каждого ребенка и его семьи.</w:t>
      </w:r>
    </w:p>
    <w:p w:rsidR="00525A4E" w:rsidRDefault="00CF770B">
      <w:pPr>
        <w:numPr>
          <w:ilvl w:val="0"/>
          <w:numId w:val="51"/>
        </w:numPr>
        <w:spacing w:before="100" w:beforeAutospacing="1" w:after="100" w:afterAutospacing="1" w:line="360" w:lineRule="atLeast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Постоянное совершенствование: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Анализ результатов взаимодействия с родителями и внесение корректировок в работу лагеря для повышения его эффективности.</w:t>
      </w:r>
    </w:p>
    <w:p w:rsidR="00525A4E" w:rsidRDefault="00CF770B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этих мер поможет создать положительную атмосферу в пришкольном лагере, укрепить связи между семьей и школой и обеспечить полноценный отдых и развитие детей.</w:t>
      </w:r>
    </w:p>
    <w:p w:rsidR="00525A4E" w:rsidRDefault="00525A4E">
      <w:pPr>
        <w:spacing w:before="100" w:before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</w:p>
    <w:p w:rsidR="00525A4E" w:rsidRDefault="00CF770B">
      <w:pPr>
        <w:pStyle w:val="af4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3.3. Кадровое обеспечение реализации Программы</w:t>
      </w:r>
    </w:p>
    <w:p w:rsidR="00525A4E" w:rsidRDefault="00CF770B">
      <w:pPr>
        <w:spacing w:line="360" w:lineRule="auto"/>
        <w:ind w:firstLine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соответствии со штатным расписанием в реализации программы участвуют: Советник директора по воспитанию, Заместитель директора по УВР, начальник лагеря, заместитель начальника лагеря, старший вожатый, воспитатели отрядов (из числа педагогов школы), руководители творческих мастерских.</w:t>
      </w:r>
    </w:p>
    <w:p w:rsidR="00525A4E" w:rsidRDefault="00CF770B">
      <w:pPr>
        <w:spacing w:line="360" w:lineRule="auto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Реализация программы пришкольного лагеря обеспечивается следующим кадровым составом:</w:t>
      </w:r>
    </w:p>
    <w:p w:rsidR="00525A4E" w:rsidRDefault="00CF770B">
      <w:pPr>
        <w:numPr>
          <w:ilvl w:val="0"/>
          <w:numId w:val="52"/>
        </w:numPr>
        <w:spacing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Начальник лагеря: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(Алмазова</w:t>
      </w:r>
      <w:r w:rsidRPr="00CF770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Н.М.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., методист</w:t>
      </w:r>
      <w:r w:rsidRPr="00CF770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по ВР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, образование высшее, опыт работы с детьми- 2</w:t>
      </w:r>
      <w:r w:rsidRPr="00CF770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4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года, ответственность за общее руководство лагерем, организацию работы, соблюдение техники безопасности и т.д.)</w:t>
      </w:r>
    </w:p>
    <w:p w:rsidR="00525A4E" w:rsidRDefault="00CF770B">
      <w:pPr>
        <w:numPr>
          <w:ilvl w:val="0"/>
          <w:numId w:val="5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Воспитатели: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2 человек(, ответственность за организацию деятельности отряда, проведение мероприятий, безопасность детей и т.д. , на один отряд 2 воспитателя.)</w:t>
      </w:r>
    </w:p>
    <w:p w:rsidR="00525A4E" w:rsidRDefault="00CF770B">
      <w:pPr>
        <w:numPr>
          <w:ilvl w:val="0"/>
          <w:numId w:val="5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Вожатые: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2 человек (помощь воспитателям в организации деятельности отрядов, проведение мероприятий и т.д.)</w:t>
      </w:r>
    </w:p>
    <w:p w:rsidR="00525A4E" w:rsidRDefault="00CF770B">
      <w:pPr>
        <w:numPr>
          <w:ilvl w:val="0"/>
          <w:numId w:val="5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Медицинский работник: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1 человек (ответственность за оказание первой медицинской помощи, контроль за соблюдением санитарно-гигиенических норм и т.д.)</w:t>
      </w:r>
    </w:p>
    <w:p w:rsidR="00525A4E" w:rsidRDefault="00CF770B">
      <w:pPr>
        <w:numPr>
          <w:ilvl w:val="0"/>
          <w:numId w:val="5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Повар/работники столовой: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6 человек (ответственность за приготовление пищи, соблюдение санитарных норм и т.д.)</w:t>
      </w:r>
    </w:p>
    <w:p w:rsidR="00525A4E" w:rsidRDefault="00CF770B">
      <w:pPr>
        <w:numPr>
          <w:ilvl w:val="0"/>
          <w:numId w:val="52"/>
        </w:numPr>
        <w:spacing w:before="100" w:beforeAutospacing="1" w:after="100" w:afterAutospacing="1" w:line="360" w:lineRule="auto"/>
        <w:ind w:left="0"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Технический персонал: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CF770B"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2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человека (уборка помещений, территории и т.д.)3</w:t>
      </w:r>
    </w:p>
    <w:p w:rsidR="00525A4E" w:rsidRDefault="00CF770B">
      <w:pPr>
        <w:pStyle w:val="af4"/>
        <w:suppressAutoHyphens w:val="0"/>
        <w:spacing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 Материально- техническое обеспечение реализации программы</w:t>
      </w:r>
    </w:p>
    <w:p w:rsidR="00525A4E" w:rsidRDefault="00CF770B">
      <w:pPr>
        <w:spacing w:after="100" w:afterAutospacing="1"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Для эффективной реализации программы пришкольного лагеря необходимо обеспечить соответствующее материально-техническое оснащение. </w:t>
      </w:r>
    </w:p>
    <w:p w:rsidR="00525A4E" w:rsidRDefault="00CF770B">
      <w:pPr>
        <w:spacing w:line="360" w:lineRule="atLeast"/>
        <w:ind w:firstLine="851"/>
        <w:jc w:val="both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1. Помещение:</w:t>
      </w:r>
    </w:p>
    <w:p w:rsidR="00525A4E" w:rsidRDefault="00CF770B">
      <w:pPr>
        <w:numPr>
          <w:ilvl w:val="0"/>
          <w:numId w:val="53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Помещения для отрядных сборов: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Классные комнаты или другие просторные помещения.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Доска (меловая, маркерная) или флипчарт.</w:t>
      </w:r>
    </w:p>
    <w:p w:rsidR="00525A4E" w:rsidRDefault="00CF770B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Игровая комната: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Конструкторы.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Игрушки для разных возрастов.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Спортивный инвентарь (мячи, скакалки, обручи).</w:t>
      </w:r>
    </w:p>
    <w:p w:rsidR="00525A4E" w:rsidRDefault="00CF770B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Столовая: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Оборудованное помещение для приема пищи, соответствующее санитарным нормам.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Столы и стулья в достаточном количестве.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Необходимая посуда и столовые приборы.</w:t>
      </w:r>
    </w:p>
    <w:p w:rsidR="00525A4E" w:rsidRDefault="00CF770B">
      <w:pPr>
        <w:numPr>
          <w:ilvl w:val="0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Санитарно-гигиенические помещения: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Туалеты с умывальниками.</w:t>
      </w:r>
    </w:p>
    <w:p w:rsidR="00525A4E" w:rsidRDefault="00CF770B">
      <w:pPr>
        <w:numPr>
          <w:ilvl w:val="1"/>
          <w:numId w:val="53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Мыло, туалетная бумага, полотенца (или электросушилки).</w:t>
      </w:r>
    </w:p>
    <w:p w:rsidR="00525A4E" w:rsidRDefault="00CF770B">
      <w:pPr>
        <w:spacing w:before="100" w:beforeAutospacing="1" w:after="100" w:after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2. Спортивный инвентарь и оборудование:</w:t>
      </w:r>
    </w:p>
    <w:p w:rsidR="00525A4E" w:rsidRDefault="00CF770B">
      <w:pPr>
        <w:numPr>
          <w:ilvl w:val="0"/>
          <w:numId w:val="54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спортивных игр: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Мячи (футбольные, волейбольные, баскетбольные, пионербольные).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Скакалки.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Обручи.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Ракетки и воланы (для бадминтона или настольного тенниса).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Спортивные конусы или фишки для разметки.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Баскетбольные кольца (если есть возможность).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Волейбольная сетка (если есть возможность).</w:t>
      </w:r>
    </w:p>
    <w:p w:rsidR="00525A4E" w:rsidRDefault="00CF770B">
      <w:pPr>
        <w:numPr>
          <w:ilvl w:val="0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подвижных игр: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Мягкие модули.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Веревки.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Мешочки с песком для метания.</w:t>
      </w:r>
    </w:p>
    <w:p w:rsidR="00525A4E" w:rsidRDefault="00CF770B">
      <w:pPr>
        <w:numPr>
          <w:ilvl w:val="0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Спортивная площадка:</w:t>
      </w:r>
    </w:p>
    <w:p w:rsidR="00525A4E" w:rsidRDefault="00CF770B">
      <w:pPr>
        <w:numPr>
          <w:ilvl w:val="1"/>
          <w:numId w:val="54"/>
        </w:numPr>
        <w:spacing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Оборудованная площадка для проведения спортивных мероприятий на открытом воздухе.</w:t>
      </w:r>
    </w:p>
    <w:p w:rsidR="00525A4E" w:rsidRDefault="00CF770B">
      <w:pPr>
        <w:spacing w:before="100" w:beforeAutospacing="1"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3. Материалы для творчества и досуга:</w:t>
      </w:r>
    </w:p>
    <w:p w:rsidR="00525A4E" w:rsidRDefault="00CF770B">
      <w:pPr>
        <w:numPr>
          <w:ilvl w:val="0"/>
          <w:numId w:val="55"/>
        </w:numPr>
        <w:spacing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рисования: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Бумага (разных форматов и плотности).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Краски (акварель, гуашь).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Кисти разных размеров.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Цветные карандаши.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Фломастеры.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Восковые мелки.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Палитры для красок.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Стаканы для воды.</w:t>
      </w:r>
    </w:p>
    <w:p w:rsidR="00525A4E" w:rsidRDefault="00CF770B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лепки: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Пластилин.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Глина.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Стеки для лепки.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Доски для лепки.</w:t>
      </w:r>
    </w:p>
    <w:p w:rsidR="00525A4E" w:rsidRDefault="00CF770B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Для аппликации и поделок: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Цветная бумага.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Картон.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Ножницы.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Клей.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Природные материалы (шишки, листья, желуди и т.д.).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Бисер, пайетки, пуговицы и другие декоративные элементы.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Музыкальный центр или колонки для воспроизведения музыки.</w:t>
      </w:r>
    </w:p>
    <w:p w:rsidR="00525A4E" w:rsidRDefault="00CF770B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Книги и настольные игры: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Детская литература (сказки, рассказы, стихи).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Настольные игры (шашки, шахматы, лото, домино и т.д.).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Развивающие игры.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Викторины и головоломки.</w:t>
      </w:r>
    </w:p>
    <w:p w:rsidR="00525A4E" w:rsidRDefault="00CF770B">
      <w:pPr>
        <w:numPr>
          <w:ilvl w:val="0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Материалы для проведения мероприятий: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Костюмы и реквизит для представлений и конкурсов.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Призы и подарки для победителей конкурсов.</w:t>
      </w:r>
    </w:p>
    <w:p w:rsidR="00525A4E" w:rsidRDefault="00CF770B">
      <w:pPr>
        <w:numPr>
          <w:ilvl w:val="1"/>
          <w:numId w:val="55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Воздушные шары, гирлянды и другие украшения.</w:t>
      </w:r>
    </w:p>
    <w:p w:rsidR="00525A4E" w:rsidRDefault="00CF770B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4. Техническое оборудование:</w:t>
      </w:r>
    </w:p>
    <w:p w:rsidR="00525A4E" w:rsidRDefault="00CF770B">
      <w:pPr>
        <w:numPr>
          <w:ilvl w:val="0"/>
          <w:numId w:val="56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Компьютер или ноутбук: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подготовки материалов, просмотра фильмов, проведения презентаций.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Проектор: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демонстрации фильмов и презентаций.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Экран: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проектора.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Музыкальный центр или колонки: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воспроизведения музыки.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Микрофон: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проведения мероприятий.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Фотоаппарат или видеокамера: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фиксации событий в лагере.</w:t>
      </w:r>
    </w:p>
    <w:p w:rsidR="00525A4E" w:rsidRDefault="00CF770B">
      <w:pPr>
        <w:numPr>
          <w:ilvl w:val="0"/>
          <w:numId w:val="56"/>
        </w:numPr>
        <w:spacing w:before="100" w:beforeAutospacing="1" w:after="100" w:afterAutospacing="1" w:line="360" w:lineRule="atLeast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Принтер: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Для печати необходимых материалов.</w:t>
      </w:r>
    </w:p>
    <w:p w:rsidR="00525A4E" w:rsidRDefault="00CF770B">
      <w:pPr>
        <w:spacing w:line="360" w:lineRule="auto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5. Прочее:</w:t>
      </w:r>
    </w:p>
    <w:p w:rsidR="00525A4E" w:rsidRDefault="00CF770B">
      <w:pPr>
        <w:numPr>
          <w:ilvl w:val="0"/>
          <w:numId w:val="57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Мебель: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Шкафы для хранения вещей, стеллажи для книг и игр.</w:t>
      </w:r>
    </w:p>
    <w:p w:rsidR="00525A4E" w:rsidRDefault="00CF770B">
      <w:pPr>
        <w:numPr>
          <w:ilvl w:val="0"/>
          <w:numId w:val="57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Питьевая вода: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Обеспечение достаточного количества питьевой воды в течение дня.</w:t>
      </w:r>
    </w:p>
    <w:p w:rsidR="00525A4E" w:rsidRDefault="00CF770B">
      <w:pPr>
        <w:numPr>
          <w:ilvl w:val="0"/>
          <w:numId w:val="57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Хозяйственный инвентарь: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Ведра, тряпки, швабры и другие предметы для уборки помещений.</w:t>
      </w:r>
    </w:p>
    <w:p w:rsidR="00525A4E" w:rsidRDefault="00CF770B">
      <w:pPr>
        <w:numPr>
          <w:ilvl w:val="0"/>
          <w:numId w:val="57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Средства пожарной безопасности: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Огнетушители, план эвакуации.</w:t>
      </w:r>
    </w:p>
    <w:p w:rsidR="00525A4E" w:rsidRDefault="00CF770B">
      <w:pPr>
        <w:numPr>
          <w:ilvl w:val="0"/>
          <w:numId w:val="57"/>
        </w:numPr>
        <w:spacing w:after="100" w:afterAutospacing="1"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Аптечка первой помощи: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Полностью укомплектованная аптечка с инструкцией по применению.</w:t>
      </w:r>
    </w:p>
    <w:p w:rsidR="00525A4E" w:rsidRDefault="00CF770B">
      <w:pPr>
        <w:numPr>
          <w:ilvl w:val="0"/>
          <w:numId w:val="57"/>
        </w:numPr>
        <w:spacing w:line="360" w:lineRule="auto"/>
        <w:ind w:left="0"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Информационные материалы: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Стенды с расписанием мероприятий, правилами поведения в лагере, информацией о правах ребенка и т.д.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Соответствие возрасту: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Все материалы и оборудование должны соответствовать возрасту детей.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Безопасность: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следить за безопасностью используемого оборудования и материалов. Проводить инструктаж по технике безопасности.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lastRenderedPageBreak/>
        <w:t>Количество: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Количество материалов и оборудования должно быть достаточным для всех детей.</w:t>
      </w:r>
    </w:p>
    <w:p w:rsidR="00525A4E" w:rsidRDefault="00CF770B">
      <w:pPr>
        <w:spacing w:line="360" w:lineRule="atLeast"/>
        <w:ind w:firstLine="851"/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Сохранность:</w:t>
      </w:r>
      <w:r>
        <w:rPr>
          <w:rFonts w:eastAsia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Необходимо обеспечить сохранность материалов и оборудования.</w:t>
      </w:r>
    </w:p>
    <w:p w:rsidR="00525A4E" w:rsidRDefault="00525A4E">
      <w:pPr>
        <w:pStyle w:val="3"/>
        <w:ind w:hanging="142"/>
        <w:jc w:val="left"/>
        <w:rPr>
          <w:sz w:val="24"/>
          <w:szCs w:val="24"/>
        </w:rPr>
      </w:pPr>
    </w:p>
    <w:tbl>
      <w:tblPr>
        <w:tblStyle w:val="af2"/>
        <w:tblW w:w="10173" w:type="dxa"/>
        <w:tblLook w:val="04A0" w:firstRow="1" w:lastRow="0" w:firstColumn="1" w:lastColumn="0" w:noHBand="0" w:noVBand="1"/>
      </w:tblPr>
      <w:tblGrid>
        <w:gridCol w:w="2043"/>
        <w:gridCol w:w="2049"/>
        <w:gridCol w:w="2374"/>
        <w:gridCol w:w="3707"/>
      </w:tblGrid>
      <w:tr w:rsidR="00525A4E">
        <w:tc>
          <w:tcPr>
            <w:tcW w:w="2043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Помещение</w:t>
            </w:r>
          </w:p>
        </w:tc>
        <w:tc>
          <w:tcPr>
            <w:tcW w:w="2049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Назначение</w:t>
            </w:r>
          </w:p>
        </w:tc>
        <w:tc>
          <w:tcPr>
            <w:tcW w:w="2374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Источник финансирования и материальная база</w:t>
            </w:r>
          </w:p>
        </w:tc>
        <w:tc>
          <w:tcPr>
            <w:tcW w:w="3707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Кабинеты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Комнаты для отдыха, подготовки отрядных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27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Спортивный зал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Занятия спортом, состязания,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линейка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-44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технический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персонал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Спортивная площадка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Линейка, проведение общелагерных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игр на воздухе, спартакиады, спортивные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состязания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 технический персонал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Школьный двор</w:t>
            </w:r>
          </w:p>
        </w:tc>
        <w:tc>
          <w:tcPr>
            <w:tcW w:w="2049" w:type="dxa"/>
          </w:tcPr>
          <w:p w:rsidR="00525A4E" w:rsidRDefault="00CF770B">
            <w:pPr>
              <w:tabs>
                <w:tab w:val="left" w:pos="1641"/>
              </w:tabs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Отрядные дела, игры- путешествия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Воспитатели, начальник лагеря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Школьная библиотека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Литература для педагогов и детей лагеря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библиотекарь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Школьная столовая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Завтрак, обед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Повара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Комнаты гигиены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Туалеты, санитарный уголок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1038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Актовый зал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  <w:tr w:rsidR="00525A4E">
        <w:tc>
          <w:tcPr>
            <w:tcW w:w="2043" w:type="dxa"/>
          </w:tcPr>
          <w:p w:rsidR="00525A4E" w:rsidRDefault="00CF770B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lastRenderedPageBreak/>
              <w:t>Школьный музей</w:t>
            </w:r>
          </w:p>
        </w:tc>
        <w:tc>
          <w:tcPr>
            <w:tcW w:w="2049" w:type="dxa"/>
          </w:tcPr>
          <w:p w:rsidR="00525A4E" w:rsidRDefault="00CF770B">
            <w:pPr>
              <w:spacing w:line="360" w:lineRule="auto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Проведение мероприятий</w:t>
            </w:r>
          </w:p>
        </w:tc>
        <w:tc>
          <w:tcPr>
            <w:tcW w:w="2374" w:type="dxa"/>
          </w:tcPr>
          <w:p w:rsidR="00525A4E" w:rsidRDefault="00CF770B">
            <w:pPr>
              <w:spacing w:line="360" w:lineRule="auto"/>
              <w:ind w:firstLine="19"/>
              <w:jc w:val="both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Материальная база школы</w:t>
            </w:r>
          </w:p>
        </w:tc>
        <w:tc>
          <w:tcPr>
            <w:tcW w:w="3707" w:type="dxa"/>
          </w:tcPr>
          <w:p w:rsidR="00525A4E" w:rsidRDefault="00CF770B">
            <w:pPr>
              <w:spacing w:line="360" w:lineRule="auto"/>
              <w:ind w:right="1038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Начальник лагеря, воспитатели,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технический персонал</w:t>
            </w:r>
          </w:p>
        </w:tc>
      </w:tr>
    </w:tbl>
    <w:p w:rsidR="00525A4E" w:rsidRDefault="00525A4E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pStyle w:val="3"/>
        <w:ind w:hanging="142"/>
        <w:jc w:val="left"/>
        <w:rPr>
          <w:sz w:val="24"/>
          <w:szCs w:val="24"/>
        </w:rPr>
      </w:pPr>
      <w:bookmarkStart w:id="22" w:name="_Toc135335501"/>
    </w:p>
    <w:p w:rsidR="00525A4E" w:rsidRDefault="00525A4E">
      <w:pPr>
        <w:pStyle w:val="3"/>
        <w:ind w:hanging="142"/>
        <w:jc w:val="left"/>
        <w:rPr>
          <w:sz w:val="24"/>
          <w:szCs w:val="24"/>
        </w:rPr>
      </w:pPr>
    </w:p>
    <w:p w:rsidR="00525A4E" w:rsidRDefault="00525A4E">
      <w:pPr>
        <w:pStyle w:val="3"/>
        <w:ind w:hanging="142"/>
        <w:jc w:val="left"/>
        <w:rPr>
          <w:sz w:val="24"/>
          <w:szCs w:val="24"/>
        </w:rPr>
      </w:pPr>
    </w:p>
    <w:p w:rsidR="00525A4E" w:rsidRDefault="00525A4E">
      <w:pPr>
        <w:pStyle w:val="3"/>
        <w:spacing w:line="276" w:lineRule="auto"/>
        <w:ind w:hanging="142"/>
        <w:jc w:val="left"/>
        <w:rPr>
          <w:sz w:val="24"/>
          <w:szCs w:val="24"/>
        </w:rPr>
      </w:pPr>
    </w:p>
    <w:p w:rsidR="00525A4E" w:rsidRDefault="00CF770B">
      <w:pPr>
        <w:spacing w:after="160" w:line="259" w:lineRule="auto"/>
        <w:rPr>
          <w:rFonts w:eastAsia="Times New Roman" w:cs="Times New Roman"/>
          <w:b/>
          <w:bCs/>
          <w:color w:val="000000" w:themeColor="text1"/>
          <w:sz w:val="24"/>
          <w:szCs w:val="24"/>
        </w:rPr>
      </w:pPr>
      <w:r>
        <w:rPr>
          <w:sz w:val="24"/>
          <w:szCs w:val="24"/>
        </w:rPr>
        <w:br w:type="page"/>
      </w:r>
    </w:p>
    <w:p w:rsidR="00525A4E" w:rsidRDefault="00CF770B">
      <w:pPr>
        <w:pStyle w:val="3"/>
        <w:spacing w:line="276" w:lineRule="auto"/>
        <w:ind w:hanging="142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    </w:t>
      </w:r>
    </w:p>
    <w:p w:rsidR="00525A4E" w:rsidRDefault="00CF770B">
      <w:pPr>
        <w:pStyle w:val="3"/>
        <w:spacing w:line="276" w:lineRule="auto"/>
        <w:ind w:hanging="14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« Календарь знаменательных дат на 2026 год»</w:t>
      </w:r>
    </w:p>
    <w:p w:rsidR="00525A4E" w:rsidRDefault="00CF770B">
      <w:pPr>
        <w:pStyle w:val="a9"/>
        <w:spacing w:before="271" w:line="276" w:lineRule="auto"/>
        <w:ind w:hanging="142"/>
        <w:rPr>
          <w:sz w:val="24"/>
          <w:szCs w:val="24"/>
        </w:rPr>
      </w:pPr>
      <w:r>
        <w:rPr>
          <w:sz w:val="24"/>
          <w:szCs w:val="24"/>
        </w:rPr>
        <w:t>Решением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ООН:</w:t>
      </w:r>
    </w:p>
    <w:p w:rsidR="00525A4E" w:rsidRDefault="00CF770B">
      <w:pPr>
        <w:pStyle w:val="af3"/>
        <w:widowControl w:val="0"/>
        <w:numPr>
          <w:ilvl w:val="0"/>
          <w:numId w:val="58"/>
        </w:numPr>
        <w:tabs>
          <w:tab w:val="left" w:pos="709"/>
          <w:tab w:val="left" w:pos="1276"/>
          <w:tab w:val="left" w:pos="1560"/>
          <w:tab w:val="left" w:pos="2127"/>
          <w:tab w:val="left" w:pos="2835"/>
          <w:tab w:val="left" w:pos="3119"/>
          <w:tab w:val="left" w:pos="4536"/>
          <w:tab w:val="left" w:pos="5245"/>
          <w:tab w:val="left" w:pos="5670"/>
          <w:tab w:val="left" w:pos="6521"/>
          <w:tab w:val="left" w:pos="8865"/>
        </w:tabs>
        <w:autoSpaceDE w:val="0"/>
        <w:autoSpaceDN w:val="0"/>
        <w:spacing w:before="2" w:line="276" w:lineRule="auto"/>
        <w:ind w:left="0" w:right="425" w:firstLine="502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b/>
          <w:spacing w:val="-4"/>
          <w:sz w:val="24"/>
          <w:szCs w:val="24"/>
        </w:rPr>
        <w:t>2021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pacing w:val="-10"/>
          <w:sz w:val="24"/>
          <w:szCs w:val="24"/>
        </w:rPr>
        <w:t>–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pacing w:val="-4"/>
          <w:sz w:val="24"/>
          <w:szCs w:val="24"/>
        </w:rPr>
        <w:t>2030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pacing w:val="-4"/>
          <w:sz w:val="24"/>
          <w:szCs w:val="24"/>
        </w:rPr>
        <w:t>годы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spacing w:val="-10"/>
          <w:sz w:val="24"/>
          <w:szCs w:val="24"/>
        </w:rPr>
        <w:t>–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>Десятилетие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>науки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6"/>
          <w:sz w:val="24"/>
          <w:szCs w:val="24"/>
        </w:rPr>
        <w:t>об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pacing w:val="-2"/>
          <w:sz w:val="24"/>
          <w:szCs w:val="24"/>
        </w:rPr>
        <w:t>океане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pacing w:val="-10"/>
          <w:sz w:val="24"/>
          <w:szCs w:val="24"/>
        </w:rPr>
        <w:t xml:space="preserve"> в и</w:t>
      </w:r>
      <w:r>
        <w:rPr>
          <w:rFonts w:cs="Times New Roman"/>
          <w:spacing w:val="-2"/>
          <w:sz w:val="24"/>
          <w:szCs w:val="24"/>
        </w:rPr>
        <w:t xml:space="preserve">нтересах </w:t>
      </w:r>
      <w:r>
        <w:rPr>
          <w:rFonts w:cs="Times New Roman"/>
          <w:sz w:val="24"/>
          <w:szCs w:val="24"/>
        </w:rPr>
        <w:t>устойчивого развития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2016 – 2025 годы</w:t>
      </w:r>
      <w:r>
        <w:rPr>
          <w:sz w:val="24"/>
          <w:szCs w:val="24"/>
        </w:rPr>
        <w:t xml:space="preserve"> – Десятилетие действий Организации Объединенных Наций по проблемам питания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2018 – 2027 годы</w:t>
      </w:r>
      <w:r>
        <w:rPr>
          <w:sz w:val="24"/>
          <w:szCs w:val="24"/>
        </w:rPr>
        <w:t xml:space="preserve"> – Третье Десятилетие по борьбе за ликвидацию нищеты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2018</w:t>
      </w:r>
      <w:r>
        <w:rPr>
          <w:b/>
          <w:sz w:val="24"/>
          <w:szCs w:val="24"/>
        </w:rPr>
        <w:tab/>
        <w:t>– 2028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ab/>
        <w:t>– Международное</w:t>
      </w:r>
      <w:r>
        <w:rPr>
          <w:sz w:val="24"/>
          <w:szCs w:val="24"/>
        </w:rPr>
        <w:tab/>
        <w:t>десятилетие</w:t>
      </w:r>
      <w:r>
        <w:rPr>
          <w:sz w:val="24"/>
          <w:szCs w:val="24"/>
        </w:rPr>
        <w:tab/>
        <w:t>действий</w:t>
      </w:r>
      <w:r>
        <w:rPr>
          <w:sz w:val="24"/>
          <w:szCs w:val="24"/>
        </w:rPr>
        <w:tab/>
        <w:t>«Вода</w:t>
      </w:r>
      <w:r>
        <w:rPr>
          <w:sz w:val="24"/>
          <w:szCs w:val="24"/>
        </w:rPr>
        <w:tab/>
        <w:t>для устойчивого развития»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2019 – 2028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 xml:space="preserve"> – Десятилетие мира в память о Нельсоне Манделе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2019 – 2028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 xml:space="preserve"> – Десятилетие семейных фермерских хозяйств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2021 – 2030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 xml:space="preserve"> – Десятилетие по восстановлению экосистем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2021 – 2030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 xml:space="preserve"> –</w:t>
      </w:r>
      <w:r>
        <w:rPr>
          <w:sz w:val="24"/>
          <w:szCs w:val="24"/>
        </w:rPr>
        <w:tab/>
        <w:t>Второе</w:t>
      </w:r>
      <w:r>
        <w:rPr>
          <w:sz w:val="24"/>
          <w:szCs w:val="24"/>
        </w:rPr>
        <w:tab/>
        <w:t>Десятилетие</w:t>
      </w:r>
      <w:r>
        <w:rPr>
          <w:sz w:val="24"/>
          <w:szCs w:val="24"/>
        </w:rPr>
        <w:tab/>
        <w:t>действий</w:t>
      </w:r>
      <w:r>
        <w:rPr>
          <w:sz w:val="24"/>
          <w:szCs w:val="24"/>
        </w:rPr>
        <w:tab/>
        <w:t>по</w:t>
      </w:r>
      <w:r>
        <w:rPr>
          <w:sz w:val="24"/>
          <w:szCs w:val="24"/>
        </w:rPr>
        <w:tab/>
        <w:t>обеспечению безопасности дорожного движения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>2022 – 2032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годы</w:t>
      </w:r>
      <w:r>
        <w:rPr>
          <w:sz w:val="24"/>
          <w:szCs w:val="24"/>
        </w:rPr>
        <w:t xml:space="preserve"> – Международное десятилетие языков коренных народов</w:t>
      </w:r>
    </w:p>
    <w:p w:rsidR="00525A4E" w:rsidRDefault="00CF770B">
      <w:pPr>
        <w:pStyle w:val="af3"/>
        <w:spacing w:line="360" w:lineRule="auto"/>
        <w:ind w:left="50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z w:val="24"/>
          <w:szCs w:val="24"/>
        </w:rPr>
        <w:t>указам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Президента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pacing w:val="-5"/>
          <w:sz w:val="24"/>
          <w:szCs w:val="24"/>
        </w:rPr>
        <w:t>РФ:</w:t>
      </w:r>
    </w:p>
    <w:p w:rsidR="00525A4E" w:rsidRDefault="00CF770B">
      <w:pPr>
        <w:pStyle w:val="af3"/>
        <w:numPr>
          <w:ilvl w:val="0"/>
          <w:numId w:val="58"/>
        </w:numPr>
        <w:spacing w:line="360" w:lineRule="auto"/>
        <w:ind w:left="0" w:firstLine="50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2018-2027 годы </w:t>
      </w:r>
      <w:r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Десятилетие детства в Российской Федерации Указ Президента РФ № 240 от 29.05.2017 г. «Об объявлении в Российской Федерации Десятилетия детства»</w:t>
      </w:r>
    </w:p>
    <w:p w:rsidR="00525A4E" w:rsidRDefault="00CF770B">
      <w:pPr>
        <w:pStyle w:val="1"/>
        <w:spacing w:before="322" w:line="276" w:lineRule="auto"/>
        <w:ind w:hanging="142"/>
        <w:rPr>
          <w:color w:val="auto"/>
          <w:sz w:val="24"/>
          <w:szCs w:val="24"/>
        </w:rPr>
      </w:pPr>
      <w:r>
        <w:rPr>
          <w:color w:val="auto"/>
          <w:spacing w:val="-4"/>
          <w:sz w:val="24"/>
          <w:szCs w:val="24"/>
        </w:rPr>
        <w:t>ИЮНЬ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Международный день защиты детей </w:t>
      </w:r>
      <w:r>
        <w:rPr>
          <w:rFonts w:cs="Times New Roman"/>
          <w:sz w:val="24"/>
          <w:szCs w:val="24"/>
        </w:rPr>
        <w:t xml:space="preserve">– учрежден в 1949 году на Московской сессии совета Международной демократической федерации </w:t>
      </w:r>
      <w:r>
        <w:rPr>
          <w:rFonts w:cs="Times New Roman"/>
          <w:spacing w:val="-2"/>
          <w:sz w:val="24"/>
          <w:szCs w:val="24"/>
        </w:rPr>
        <w:t>женщин.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Международный день невинных детей – жертв агрессии </w:t>
      </w:r>
      <w:r>
        <w:rPr>
          <w:rFonts w:cs="Times New Roman"/>
          <w:sz w:val="24"/>
          <w:szCs w:val="24"/>
        </w:rPr>
        <w:t>– отмечается по решению ООН с 1983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Всемирный день охраны окружающей среды </w:t>
      </w:r>
      <w:r>
        <w:rPr>
          <w:rFonts w:cs="Times New Roman"/>
          <w:sz w:val="24"/>
          <w:szCs w:val="24"/>
        </w:rPr>
        <w:t>– отмечается по решению ООН с 1972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Пушкинский день России </w:t>
      </w:r>
      <w:r>
        <w:rPr>
          <w:rFonts w:cs="Times New Roman"/>
          <w:sz w:val="24"/>
          <w:szCs w:val="24"/>
        </w:rPr>
        <w:t>– учрежден указом Президента РФ в 1997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День русского языка </w:t>
      </w:r>
      <w:r>
        <w:rPr>
          <w:rFonts w:cs="Times New Roman"/>
          <w:sz w:val="24"/>
          <w:szCs w:val="24"/>
        </w:rPr>
        <w:t>– учреждён указом Президента РФ в 2011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Всемирный день океанов </w:t>
      </w:r>
      <w:r>
        <w:rPr>
          <w:rFonts w:cs="Times New Roman"/>
          <w:sz w:val="24"/>
          <w:szCs w:val="24"/>
        </w:rPr>
        <w:t>– отмечается по решению ООН с 2009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День России </w:t>
      </w:r>
      <w:r>
        <w:rPr>
          <w:rFonts w:cs="Times New Roman"/>
          <w:sz w:val="24"/>
          <w:szCs w:val="24"/>
        </w:rPr>
        <w:t>– учрежден указом Президента РФ в 1994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100</w:t>
      </w:r>
      <w:r>
        <w:rPr>
          <w:rFonts w:cs="Times New Roman"/>
          <w:b/>
          <w:sz w:val="24"/>
          <w:szCs w:val="24"/>
        </w:rPr>
        <w:tab/>
        <w:t>лет</w:t>
      </w:r>
      <w:r>
        <w:rPr>
          <w:rFonts w:cs="Times New Roman"/>
          <w:b/>
          <w:sz w:val="24"/>
          <w:szCs w:val="24"/>
        </w:rPr>
        <w:tab/>
        <w:t>со</w:t>
      </w:r>
      <w:r>
        <w:rPr>
          <w:rFonts w:cs="Times New Roman"/>
          <w:b/>
          <w:sz w:val="24"/>
          <w:szCs w:val="24"/>
        </w:rPr>
        <w:tab/>
        <w:t>времени</w:t>
      </w:r>
      <w:r>
        <w:rPr>
          <w:rFonts w:cs="Times New Roman"/>
          <w:b/>
          <w:sz w:val="24"/>
          <w:szCs w:val="24"/>
        </w:rPr>
        <w:tab/>
        <w:t>основания</w:t>
      </w:r>
      <w:r>
        <w:rPr>
          <w:rFonts w:cs="Times New Roman"/>
          <w:b/>
          <w:sz w:val="24"/>
          <w:szCs w:val="24"/>
        </w:rPr>
        <w:tab/>
        <w:t>Всесоюзного</w:t>
      </w:r>
      <w:r>
        <w:rPr>
          <w:rFonts w:cs="Times New Roman"/>
          <w:b/>
          <w:sz w:val="24"/>
          <w:szCs w:val="24"/>
        </w:rPr>
        <w:tab/>
        <w:t>пионерского</w:t>
      </w:r>
      <w:r>
        <w:rPr>
          <w:rFonts w:cs="Times New Roman"/>
          <w:b/>
          <w:sz w:val="24"/>
          <w:szCs w:val="24"/>
        </w:rPr>
        <w:tab/>
        <w:t>лагеря  Артек» (1925).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День памяти и скорби </w:t>
      </w:r>
      <w:r>
        <w:rPr>
          <w:rFonts w:cs="Times New Roman"/>
          <w:sz w:val="24"/>
          <w:szCs w:val="24"/>
        </w:rPr>
        <w:t>– в честь памяти защитников Отечества и   начала Великой Отечественной войны 1941 – 1945 гг., учрежден указом Президента РФ в 1996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Международный Олимпийский день </w:t>
      </w:r>
      <w:r>
        <w:rPr>
          <w:rFonts w:cs="Times New Roman"/>
          <w:sz w:val="24"/>
          <w:szCs w:val="24"/>
        </w:rPr>
        <w:t>– учреждён Международным Олимпийским комитетом в 1948 году во время 42 сессии МОК в Санкт- Морице.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Международный день борьбы со злоупотреблением наркотическими средствами и их незаконным оборотом </w:t>
      </w:r>
      <w:r>
        <w:rPr>
          <w:rFonts w:cs="Times New Roman"/>
          <w:sz w:val="24"/>
          <w:szCs w:val="24"/>
        </w:rPr>
        <w:t>– учреждён Генеральной Ассамблеей ООН в 1987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День молодежи </w:t>
      </w:r>
      <w:r>
        <w:rPr>
          <w:rFonts w:cs="Times New Roman"/>
          <w:sz w:val="24"/>
          <w:szCs w:val="24"/>
        </w:rPr>
        <w:t>– учрежден распоряжением Президента РФ в 1993 г.</w:t>
      </w:r>
    </w:p>
    <w:p w:rsidR="00525A4E" w:rsidRDefault="00CF770B">
      <w:pPr>
        <w:pStyle w:val="af3"/>
        <w:numPr>
          <w:ilvl w:val="0"/>
          <w:numId w:val="58"/>
        </w:numPr>
        <w:spacing w:before="32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День партизан и подпольщиков </w:t>
      </w:r>
      <w:r>
        <w:rPr>
          <w:rFonts w:cs="Times New Roman"/>
          <w:sz w:val="24"/>
          <w:szCs w:val="24"/>
        </w:rPr>
        <w:t>– учреждён в 2010 г.</w:t>
      </w:r>
    </w:p>
    <w:p w:rsidR="00525A4E" w:rsidRDefault="00CF770B">
      <w:pPr>
        <w:pStyle w:val="1"/>
        <w:spacing w:before="321" w:line="276" w:lineRule="auto"/>
        <w:ind w:hanging="14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ЮБИЛЕЙНЫЕ</w:t>
      </w:r>
      <w:r>
        <w:rPr>
          <w:color w:val="auto"/>
          <w:spacing w:val="-6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ДАТЫ</w:t>
      </w:r>
      <w:r>
        <w:rPr>
          <w:color w:val="auto"/>
          <w:spacing w:val="-3"/>
          <w:sz w:val="24"/>
          <w:szCs w:val="24"/>
        </w:rPr>
        <w:t xml:space="preserve"> </w:t>
      </w:r>
      <w:r>
        <w:rPr>
          <w:color w:val="auto"/>
          <w:spacing w:val="-4"/>
          <w:sz w:val="24"/>
          <w:szCs w:val="24"/>
        </w:rPr>
        <w:t>ИЮНЯ</w:t>
      </w:r>
    </w:p>
    <w:p w:rsidR="00525A4E" w:rsidRDefault="00525A4E">
      <w:pPr>
        <w:pStyle w:val="a9"/>
        <w:spacing w:before="2" w:line="276" w:lineRule="auto"/>
        <w:ind w:hanging="142"/>
        <w:jc w:val="both"/>
        <w:rPr>
          <w:b/>
          <w:sz w:val="24"/>
          <w:szCs w:val="24"/>
        </w:rPr>
      </w:pP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29" w:firstLine="502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105 лет со дня рождения российского поэта, переводчика Давида Самуиловича</w:t>
      </w:r>
      <w:r>
        <w:rPr>
          <w:rFonts w:cs="Times New Roman"/>
          <w:b/>
          <w:spacing w:val="41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Самойлова</w:t>
      </w:r>
      <w:r>
        <w:rPr>
          <w:rFonts w:cs="Times New Roman"/>
          <w:b/>
          <w:spacing w:val="42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(Кауфмана)</w:t>
      </w:r>
      <w:r>
        <w:rPr>
          <w:rFonts w:cs="Times New Roman"/>
          <w:b/>
          <w:spacing w:val="44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(1920</w:t>
      </w:r>
      <w:r>
        <w:rPr>
          <w:rFonts w:cs="Times New Roman"/>
          <w:spacing w:val="41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pacing w:val="42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1990),</w:t>
      </w:r>
      <w:r>
        <w:rPr>
          <w:rFonts w:cs="Times New Roman"/>
          <w:spacing w:val="41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автора</w:t>
      </w:r>
      <w:r>
        <w:rPr>
          <w:rFonts w:cs="Times New Roman"/>
          <w:spacing w:val="42"/>
          <w:sz w:val="24"/>
          <w:szCs w:val="24"/>
        </w:rPr>
        <w:t xml:space="preserve">  </w:t>
      </w:r>
      <w:r>
        <w:rPr>
          <w:rFonts w:cs="Times New Roman"/>
          <w:spacing w:val="-4"/>
          <w:sz w:val="24"/>
          <w:szCs w:val="24"/>
        </w:rPr>
        <w:t xml:space="preserve">книг </w:t>
      </w:r>
      <w:r>
        <w:rPr>
          <w:sz w:val="24"/>
          <w:szCs w:val="24"/>
        </w:rPr>
        <w:t>«Подённые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записи»,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«Слонёнок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пошёл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учиться»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др.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95 лет со дня рождения композитора, народного артиста России Евгения</w:t>
      </w:r>
      <w:r>
        <w:rPr>
          <w:rFonts w:cs="Times New Roman"/>
          <w:b/>
          <w:spacing w:val="-2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>Николаевича</w:t>
      </w:r>
      <w:r>
        <w:rPr>
          <w:rFonts w:cs="Times New Roman"/>
          <w:b/>
          <w:spacing w:val="-1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Птичкина </w:t>
      </w:r>
      <w:r>
        <w:rPr>
          <w:rFonts w:cs="Times New Roman"/>
          <w:sz w:val="24"/>
          <w:szCs w:val="24"/>
        </w:rPr>
        <w:t>(1930 –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1993),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автор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более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чем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ста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песен для кинофильмов.</w:t>
      </w:r>
    </w:p>
    <w:p w:rsidR="00525A4E" w:rsidRDefault="00CF770B">
      <w:pPr>
        <w:pStyle w:val="af3"/>
        <w:numPr>
          <w:ilvl w:val="0"/>
          <w:numId w:val="58"/>
        </w:numPr>
        <w:spacing w:before="1"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110 лет со дня рождения русской писательницы Ричи Михайловны Достян </w:t>
      </w:r>
      <w:r>
        <w:rPr>
          <w:rFonts w:cs="Times New Roman"/>
          <w:sz w:val="24"/>
          <w:szCs w:val="24"/>
        </w:rPr>
        <w:t>(1915 – 1993), автора повестей «Кинто», «Тревога», «Чёрные сухари» и др.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150 лет со дня рождения немецкого писателя, Томаса Манна </w:t>
      </w:r>
      <w:r>
        <w:rPr>
          <w:rFonts w:cs="Times New Roman"/>
          <w:sz w:val="24"/>
          <w:szCs w:val="24"/>
        </w:rPr>
        <w:t>(1875</w:t>
      </w:r>
      <w:r>
        <w:rPr>
          <w:rFonts w:cs="Times New Roman"/>
          <w:spacing w:val="-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 1955), лауреата Нобелевской премии по литературе (1929).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105 лет со дня рождения советского лётчика, генерал-полковника авиации, Ивана Никитовича Кожедуба </w:t>
      </w:r>
      <w:r>
        <w:rPr>
          <w:rFonts w:cs="Times New Roman"/>
          <w:sz w:val="24"/>
          <w:szCs w:val="24"/>
        </w:rPr>
        <w:t xml:space="preserve">(1920 – 1991), трижды Героя Советского Союза, совершившего во время Великой Отечественной войны 330 боевых вылетов, 120 воздушных боёв, лично сбившего 62 самолёта </w:t>
      </w:r>
      <w:r>
        <w:rPr>
          <w:rFonts w:cs="Times New Roman"/>
          <w:spacing w:val="-2"/>
          <w:sz w:val="24"/>
          <w:szCs w:val="24"/>
        </w:rPr>
        <w:t>противника.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35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215 лет со дня рождения немецкого композитора, пианиста Роберта Шумана </w:t>
      </w:r>
      <w:r>
        <w:rPr>
          <w:rFonts w:cs="Times New Roman"/>
          <w:sz w:val="24"/>
          <w:szCs w:val="24"/>
        </w:rPr>
        <w:t>(1810</w:t>
      </w:r>
      <w:r>
        <w:rPr>
          <w:rFonts w:cs="Times New Roman"/>
          <w:spacing w:val="-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 1856), автора концертов, камерной и симфонической музыки, увертюр, вокальных произведений и др.</w:t>
      </w:r>
    </w:p>
    <w:p w:rsidR="00525A4E" w:rsidRDefault="00CF770B">
      <w:pPr>
        <w:pStyle w:val="af3"/>
        <w:numPr>
          <w:ilvl w:val="0"/>
          <w:numId w:val="58"/>
        </w:numPr>
        <w:spacing w:before="1" w:line="276" w:lineRule="auto"/>
        <w:ind w:left="0" w:right="131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125 лет со дня рождения советского писателя Михаила Абрамовича Гершензона </w:t>
      </w:r>
      <w:r>
        <w:rPr>
          <w:rFonts w:cs="Times New Roman"/>
          <w:sz w:val="24"/>
          <w:szCs w:val="24"/>
        </w:rPr>
        <w:t>(1900 – 1942), автора книг «Головоломки профессора Головоломки», «Робин Гуд» и др.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ind w:left="0" w:right="128" w:firstLine="50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95 лет со дня рождения русского художника Ильи Сергеевича Глазунова</w:t>
      </w:r>
      <w:r>
        <w:rPr>
          <w:rFonts w:cs="Times New Roman"/>
          <w:b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(1930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2017),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автора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иллюстраций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к</w:t>
      </w:r>
      <w:r>
        <w:rPr>
          <w:rFonts w:cs="Times New Roman"/>
          <w:spacing w:val="80"/>
          <w:w w:val="150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>книгам Ф.М.</w:t>
      </w:r>
      <w:r>
        <w:rPr>
          <w:rFonts w:cs="Times New Roman"/>
          <w:spacing w:val="4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Достоевского «Бедные люди», «Белые ночи», «Неточка Незванова» и </w:t>
      </w:r>
      <w:r>
        <w:rPr>
          <w:rFonts w:cs="Times New Roman"/>
          <w:spacing w:val="-4"/>
          <w:sz w:val="24"/>
          <w:szCs w:val="24"/>
        </w:rPr>
        <w:t>др.</w:t>
      </w:r>
    </w:p>
    <w:p w:rsidR="00525A4E" w:rsidRDefault="00CF770B">
      <w:pPr>
        <w:pStyle w:val="2"/>
        <w:numPr>
          <w:ilvl w:val="0"/>
          <w:numId w:val="58"/>
        </w:numPr>
        <w:spacing w:line="276" w:lineRule="auto"/>
        <w:ind w:left="0" w:right="135" w:firstLine="50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105 лет со дня рождения российского писателя, драматурга Лазаря Викторовича Карелина (Каца) </w:t>
      </w:r>
      <w:r>
        <w:rPr>
          <w:b w:val="0"/>
          <w:sz w:val="24"/>
          <w:szCs w:val="24"/>
        </w:rPr>
        <w:t>(1920 – 2005).</w:t>
      </w:r>
    </w:p>
    <w:p w:rsidR="00525A4E" w:rsidRDefault="00CF770B">
      <w:pPr>
        <w:pStyle w:val="af3"/>
        <w:numPr>
          <w:ilvl w:val="0"/>
          <w:numId w:val="58"/>
        </w:numPr>
        <w:spacing w:line="276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205</w:t>
      </w:r>
      <w:r>
        <w:rPr>
          <w:rFonts w:cs="Times New Roman"/>
          <w:b/>
          <w:spacing w:val="22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лет</w:t>
      </w:r>
      <w:r>
        <w:rPr>
          <w:rFonts w:cs="Times New Roman"/>
          <w:b/>
          <w:spacing w:val="26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со</w:t>
      </w:r>
      <w:r>
        <w:rPr>
          <w:rFonts w:cs="Times New Roman"/>
          <w:b/>
          <w:spacing w:val="25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дня</w:t>
      </w:r>
      <w:r>
        <w:rPr>
          <w:rFonts w:cs="Times New Roman"/>
          <w:b/>
          <w:spacing w:val="25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рождения</w:t>
      </w:r>
      <w:r>
        <w:rPr>
          <w:rFonts w:cs="Times New Roman"/>
          <w:b/>
          <w:spacing w:val="25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русского</w:t>
      </w:r>
      <w:r>
        <w:rPr>
          <w:rFonts w:cs="Times New Roman"/>
          <w:b/>
          <w:spacing w:val="26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литератора</w:t>
      </w:r>
      <w:r>
        <w:rPr>
          <w:rFonts w:cs="Times New Roman"/>
          <w:b/>
          <w:spacing w:val="26"/>
          <w:sz w:val="24"/>
          <w:szCs w:val="24"/>
        </w:rPr>
        <w:t xml:space="preserve">  </w:t>
      </w:r>
      <w:r>
        <w:rPr>
          <w:rFonts w:cs="Times New Roman"/>
          <w:b/>
          <w:sz w:val="24"/>
          <w:szCs w:val="24"/>
        </w:rPr>
        <w:t>Павла</w:t>
      </w:r>
      <w:r>
        <w:rPr>
          <w:rFonts w:cs="Times New Roman"/>
          <w:b/>
          <w:spacing w:val="25"/>
          <w:sz w:val="24"/>
          <w:szCs w:val="24"/>
        </w:rPr>
        <w:t xml:space="preserve">  </w:t>
      </w:r>
      <w:r>
        <w:rPr>
          <w:rFonts w:cs="Times New Roman"/>
          <w:b/>
          <w:spacing w:val="-2"/>
          <w:sz w:val="24"/>
          <w:szCs w:val="24"/>
        </w:rPr>
        <w:t>Петровича</w:t>
      </w:r>
    </w:p>
    <w:p w:rsidR="00525A4E" w:rsidRDefault="00CF770B">
      <w:pPr>
        <w:pStyle w:val="a9"/>
        <w:spacing w:line="276" w:lineRule="auto"/>
        <w:ind w:right="134" w:hanging="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Вяземского </w:t>
      </w:r>
      <w:r>
        <w:rPr>
          <w:sz w:val="24"/>
          <w:szCs w:val="24"/>
        </w:rPr>
        <w:t>(1820 – 1888), автора «Замечания на “Слово о полку</w:t>
      </w:r>
      <w:r>
        <w:rPr>
          <w:spacing w:val="4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Игореве”».</w:t>
      </w:r>
    </w:p>
    <w:p w:rsidR="00525A4E" w:rsidRDefault="00CF770B">
      <w:pPr>
        <w:pStyle w:val="af3"/>
        <w:numPr>
          <w:ilvl w:val="0"/>
          <w:numId w:val="59"/>
        </w:numPr>
        <w:spacing w:before="2"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190 лет со дня рождения русского композитора, пианиста-виртуоза, дирижёра, педагога, основателя Московской консерватории Николая Григорьевича Рубинштейна </w:t>
      </w:r>
      <w:r>
        <w:rPr>
          <w:rFonts w:cs="Times New Roman"/>
          <w:sz w:val="24"/>
          <w:szCs w:val="24"/>
        </w:rPr>
        <w:t xml:space="preserve">(1835 – 1881), автора фортепианных пьес и </w:t>
      </w:r>
      <w:r>
        <w:rPr>
          <w:rFonts w:cs="Times New Roman"/>
          <w:spacing w:val="-2"/>
          <w:sz w:val="24"/>
          <w:szCs w:val="24"/>
        </w:rPr>
        <w:t>романсов.</w:t>
      </w:r>
    </w:p>
    <w:p w:rsidR="00525A4E" w:rsidRDefault="00CF770B">
      <w:pPr>
        <w:pStyle w:val="af3"/>
        <w:numPr>
          <w:ilvl w:val="0"/>
          <w:numId w:val="59"/>
        </w:numPr>
        <w:spacing w:line="276" w:lineRule="auto"/>
        <w:ind w:left="0" w:right="128" w:hanging="142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100 лет со дня рождения художника-иллюстратора Марии Евгеньевны Успенской</w:t>
      </w:r>
      <w:r>
        <w:rPr>
          <w:rFonts w:cs="Times New Roman"/>
          <w:b/>
          <w:spacing w:val="71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(1925</w:t>
      </w:r>
      <w:r>
        <w:rPr>
          <w:rFonts w:cs="Times New Roman"/>
          <w:spacing w:val="7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pacing w:val="7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2007),</w:t>
      </w:r>
      <w:r>
        <w:rPr>
          <w:rFonts w:cs="Times New Roman"/>
          <w:spacing w:val="73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автора</w:t>
      </w:r>
      <w:r>
        <w:rPr>
          <w:rFonts w:cs="Times New Roman"/>
          <w:spacing w:val="7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иллюстраций</w:t>
      </w:r>
      <w:r>
        <w:rPr>
          <w:rFonts w:cs="Times New Roman"/>
          <w:spacing w:val="74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</w:t>
      </w:r>
      <w:r>
        <w:rPr>
          <w:rFonts w:cs="Times New Roman"/>
          <w:spacing w:val="7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книгам</w:t>
      </w:r>
      <w:r>
        <w:rPr>
          <w:rFonts w:cs="Times New Roman"/>
          <w:spacing w:val="7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С.Т.</w:t>
      </w:r>
      <w:r>
        <w:rPr>
          <w:rFonts w:cs="Times New Roman"/>
          <w:spacing w:val="1"/>
          <w:sz w:val="24"/>
          <w:szCs w:val="24"/>
        </w:rPr>
        <w:t xml:space="preserve"> </w:t>
      </w:r>
      <w:r>
        <w:rPr>
          <w:rFonts w:cs="Times New Roman"/>
          <w:spacing w:val="-2"/>
          <w:sz w:val="24"/>
          <w:szCs w:val="24"/>
        </w:rPr>
        <w:t xml:space="preserve">Аксакова </w:t>
      </w:r>
      <w:r>
        <w:rPr>
          <w:sz w:val="24"/>
          <w:szCs w:val="24"/>
        </w:rPr>
        <w:t>«Аленький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цветочек»,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П.П.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Бажова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«Серебряное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копытце».</w:t>
      </w:r>
    </w:p>
    <w:p w:rsidR="00525A4E" w:rsidRDefault="00CF770B">
      <w:pPr>
        <w:pStyle w:val="2"/>
        <w:numPr>
          <w:ilvl w:val="0"/>
          <w:numId w:val="59"/>
        </w:numPr>
        <w:spacing w:line="276" w:lineRule="auto"/>
        <w:ind w:left="0" w:firstLine="218"/>
        <w:jc w:val="both"/>
        <w:rPr>
          <w:sz w:val="24"/>
          <w:szCs w:val="24"/>
        </w:rPr>
      </w:pPr>
      <w:r>
        <w:rPr>
          <w:sz w:val="24"/>
          <w:szCs w:val="24"/>
        </w:rPr>
        <w:t>90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лет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французской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писательницы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Франсуазы</w:t>
      </w:r>
      <w:r>
        <w:rPr>
          <w:spacing w:val="1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Саган</w:t>
      </w:r>
    </w:p>
    <w:p w:rsidR="00525A4E" w:rsidRDefault="00CF770B">
      <w:pPr>
        <w:pStyle w:val="a9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(1935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2004),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автора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романов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«Здравствуй,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грусть!»,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«Смутная</w:t>
      </w:r>
      <w:r>
        <w:rPr>
          <w:spacing w:val="4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улыбка», </w:t>
      </w:r>
      <w:r>
        <w:rPr>
          <w:sz w:val="24"/>
          <w:szCs w:val="24"/>
        </w:rPr>
        <w:t>«Ангел-хранитель»,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«Любите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ли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Брамса?»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др.</w:t>
      </w:r>
    </w:p>
    <w:p w:rsidR="00525A4E" w:rsidRDefault="00CF770B">
      <w:pPr>
        <w:pStyle w:val="af3"/>
        <w:numPr>
          <w:ilvl w:val="0"/>
          <w:numId w:val="59"/>
        </w:numPr>
        <w:spacing w:line="276" w:lineRule="auto"/>
        <w:ind w:left="0" w:right="128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115 лет со дня рождения русского поэта Александра Трифоновича Твардовского </w:t>
      </w:r>
      <w:r>
        <w:rPr>
          <w:rFonts w:cs="Times New Roman"/>
          <w:sz w:val="24"/>
          <w:szCs w:val="24"/>
        </w:rPr>
        <w:t>(1910 – 1971), автора поэм «Василий Тёркин», «За далью – даль», «Страна Муравия», «Дом у дороги» и др.</w:t>
      </w:r>
    </w:p>
    <w:p w:rsidR="00525A4E" w:rsidRDefault="00CF770B">
      <w:pPr>
        <w:pStyle w:val="af3"/>
        <w:numPr>
          <w:ilvl w:val="0"/>
          <w:numId w:val="59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120 лет со дня рождения французского писателя, Жана-Поля Сартра (1905 – 1980)</w:t>
      </w:r>
      <w:r>
        <w:rPr>
          <w:rFonts w:cs="Times New Roman"/>
          <w:sz w:val="24"/>
          <w:szCs w:val="24"/>
        </w:rPr>
        <w:t>, лауреата Нобелевской премии по литературе (1964).</w:t>
      </w:r>
    </w:p>
    <w:p w:rsidR="00525A4E" w:rsidRDefault="00CF770B">
      <w:pPr>
        <w:pStyle w:val="af3"/>
        <w:numPr>
          <w:ilvl w:val="0"/>
          <w:numId w:val="59"/>
        </w:numPr>
        <w:spacing w:line="276" w:lineRule="auto"/>
        <w:ind w:left="0" w:right="132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625 лет со дня рождения немецкого ювелира, изобретателя Иоганна Гуттенберга </w:t>
      </w:r>
      <w:r>
        <w:rPr>
          <w:rFonts w:cs="Times New Roman"/>
          <w:sz w:val="24"/>
          <w:szCs w:val="24"/>
        </w:rPr>
        <w:t xml:space="preserve">(1400 – 1468), создателя европейского способа книгопечатания подвижными литерами, распространившегося по всему </w:t>
      </w:r>
      <w:r>
        <w:rPr>
          <w:rFonts w:cs="Times New Roman"/>
          <w:spacing w:val="-2"/>
          <w:sz w:val="24"/>
          <w:szCs w:val="24"/>
        </w:rPr>
        <w:t>миру.</w:t>
      </w:r>
    </w:p>
    <w:p w:rsidR="00525A4E" w:rsidRDefault="00CF770B">
      <w:pPr>
        <w:pStyle w:val="af3"/>
        <w:numPr>
          <w:ilvl w:val="0"/>
          <w:numId w:val="59"/>
        </w:numPr>
        <w:spacing w:before="1" w:line="276" w:lineRule="auto"/>
        <w:ind w:left="0" w:right="130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100 лет со дня рождения художника-иллюстратора Дмитрия Спиридоновича Бисти </w:t>
      </w:r>
      <w:r>
        <w:rPr>
          <w:rFonts w:cs="Times New Roman"/>
          <w:sz w:val="24"/>
          <w:szCs w:val="24"/>
        </w:rPr>
        <w:t>(1925 – 1990), автора иллюстраций к книгам Гомера «Илиада», «Одиссея», А.С. Грибоедова «Горе от ума».</w:t>
      </w:r>
    </w:p>
    <w:p w:rsidR="00525A4E" w:rsidRDefault="00CF770B">
      <w:pPr>
        <w:pStyle w:val="af3"/>
        <w:numPr>
          <w:ilvl w:val="0"/>
          <w:numId w:val="59"/>
        </w:numPr>
        <w:spacing w:line="276" w:lineRule="auto"/>
        <w:ind w:left="0" w:right="127" w:firstLine="218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125 лет со дня рождения французского писателя Антуана де Сент- Экзюпери</w:t>
      </w:r>
      <w:r>
        <w:rPr>
          <w:rFonts w:cs="Times New Roman"/>
          <w:b/>
          <w:spacing w:val="73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(1900</w:t>
      </w:r>
      <w:r>
        <w:rPr>
          <w:rFonts w:cs="Times New Roman"/>
          <w:spacing w:val="76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–</w:t>
      </w:r>
      <w:r>
        <w:rPr>
          <w:rFonts w:cs="Times New Roman"/>
          <w:spacing w:val="73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1944),</w:t>
      </w:r>
      <w:r>
        <w:rPr>
          <w:rFonts w:cs="Times New Roman"/>
          <w:spacing w:val="73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автора</w:t>
      </w:r>
      <w:r>
        <w:rPr>
          <w:rFonts w:cs="Times New Roman"/>
          <w:spacing w:val="74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сказки</w:t>
      </w:r>
      <w:r>
        <w:rPr>
          <w:rFonts w:cs="Times New Roman"/>
          <w:spacing w:val="74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«Маленький</w:t>
      </w:r>
      <w:r>
        <w:rPr>
          <w:rFonts w:cs="Times New Roman"/>
          <w:spacing w:val="74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принц»,</w:t>
      </w:r>
      <w:r>
        <w:rPr>
          <w:rFonts w:cs="Times New Roman"/>
          <w:spacing w:val="73"/>
          <w:w w:val="150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романа «Планета</w:t>
      </w:r>
      <w:r>
        <w:rPr>
          <w:rFonts w:cs="Times New Roman"/>
          <w:spacing w:val="-5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людей»</w:t>
      </w:r>
      <w:r>
        <w:rPr>
          <w:rFonts w:cs="Times New Roman"/>
          <w:spacing w:val="-2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и</w:t>
      </w:r>
      <w:r>
        <w:rPr>
          <w:rFonts w:cs="Times New Roman"/>
          <w:spacing w:val="-6"/>
          <w:sz w:val="24"/>
          <w:szCs w:val="24"/>
        </w:rPr>
        <w:t xml:space="preserve"> </w:t>
      </w:r>
      <w:r>
        <w:rPr>
          <w:rFonts w:cs="Times New Roman"/>
          <w:spacing w:val="-5"/>
          <w:sz w:val="24"/>
          <w:szCs w:val="24"/>
        </w:rPr>
        <w:t>др.</w:t>
      </w:r>
    </w:p>
    <w:p w:rsidR="00525A4E" w:rsidRDefault="00525A4E">
      <w:pPr>
        <w:pStyle w:val="3"/>
        <w:ind w:hanging="142"/>
        <w:jc w:val="both"/>
        <w:rPr>
          <w:sz w:val="24"/>
          <w:szCs w:val="24"/>
        </w:rPr>
      </w:pPr>
    </w:p>
    <w:p w:rsidR="00525A4E" w:rsidRDefault="00525A4E">
      <w:pPr>
        <w:pStyle w:val="3"/>
        <w:ind w:hanging="142"/>
        <w:jc w:val="both"/>
        <w:rPr>
          <w:sz w:val="24"/>
          <w:szCs w:val="24"/>
        </w:rPr>
      </w:pPr>
    </w:p>
    <w:bookmarkEnd w:id="22"/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525A4E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</w:p>
    <w:p w:rsidR="00525A4E" w:rsidRDefault="00CF770B">
      <w:pPr>
        <w:spacing w:after="160" w:line="259" w:lineRule="auto"/>
        <w:rPr>
          <w:rFonts w:eastAsia="Times New Roman" w:cs="Times New Roman"/>
          <w:b/>
          <w:kern w:val="0"/>
          <w:sz w:val="24"/>
          <w:szCs w:val="24"/>
          <w14:ligatures w14:val="none"/>
        </w:rPr>
      </w:pPr>
      <w:r>
        <w:rPr>
          <w:b/>
          <w:sz w:val="24"/>
          <w:szCs w:val="24"/>
        </w:rPr>
        <w:br w:type="page"/>
      </w:r>
    </w:p>
    <w:p w:rsidR="00525A4E" w:rsidRDefault="00CF770B">
      <w:pPr>
        <w:pStyle w:val="a9"/>
        <w:tabs>
          <w:tab w:val="center" w:pos="4601"/>
          <w:tab w:val="left" w:pos="5995"/>
        </w:tabs>
        <w:spacing w:before="68"/>
        <w:ind w:right="1453" w:hanging="142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2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525A4E" w:rsidRDefault="00CF770B">
      <w:pPr>
        <w:pStyle w:val="a9"/>
        <w:spacing w:before="68"/>
        <w:ind w:right="1453" w:hanging="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 ВОСПИТАТЕЛЬНОЙ РАБОТЫ  на 2026-27 год</w:t>
      </w:r>
    </w:p>
    <w:p w:rsidR="00525A4E" w:rsidRDefault="00525A4E">
      <w:pPr>
        <w:spacing w:before="8"/>
        <w:ind w:hanging="142"/>
        <w:jc w:val="center"/>
        <w:rPr>
          <w:rFonts w:cs="Times New Roman"/>
          <w:b/>
          <w:i/>
          <w:sz w:val="24"/>
          <w:szCs w:val="24"/>
        </w:rPr>
      </w:pPr>
    </w:p>
    <w:tbl>
      <w:tblPr>
        <w:tblStyle w:val="TableNormal"/>
        <w:tblW w:w="10632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"/>
        <w:gridCol w:w="3454"/>
        <w:gridCol w:w="34"/>
        <w:gridCol w:w="1747"/>
        <w:gridCol w:w="108"/>
        <w:gridCol w:w="34"/>
        <w:gridCol w:w="1957"/>
        <w:gridCol w:w="34"/>
        <w:gridCol w:w="1269"/>
        <w:gridCol w:w="94"/>
        <w:gridCol w:w="189"/>
        <w:gridCol w:w="24"/>
        <w:gridCol w:w="34"/>
        <w:gridCol w:w="995"/>
        <w:gridCol w:w="34"/>
        <w:gridCol w:w="23"/>
      </w:tblGrid>
      <w:tr w:rsidR="00525A4E">
        <w:trPr>
          <w:gridAfter w:val="1"/>
          <w:wAfter w:w="23" w:type="dxa"/>
          <w:trHeight w:val="277"/>
        </w:trPr>
        <w:tc>
          <w:tcPr>
            <w:tcW w:w="602" w:type="dxa"/>
            <w:gridSpan w:val="2"/>
            <w:vMerge w:val="restart"/>
          </w:tcPr>
          <w:p w:rsidR="00525A4E" w:rsidRDefault="00CF770B">
            <w:pPr>
              <w:pStyle w:val="TableParagraph"/>
              <w:ind w:left="-259" w:right="-108" w:firstLine="117"/>
              <w:rPr>
                <w:b/>
                <w:sz w:val="24"/>
                <w:szCs w:val="24"/>
              </w:rPr>
            </w:pPr>
            <w:r w:rsidRPr="006A10DB"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:rsidR="00525A4E" w:rsidRDefault="00CF770B">
            <w:pPr>
              <w:pStyle w:val="TableParagraph"/>
              <w:ind w:right="914" w:firstLine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</w:tcPr>
          <w:p w:rsidR="00525A4E" w:rsidRDefault="00CF770B">
            <w:pPr>
              <w:pStyle w:val="TableParagraph"/>
              <w:ind w:right="238" w:firstLine="2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</w:tcPr>
          <w:p w:rsidR="00525A4E" w:rsidRDefault="00CF770B">
            <w:pPr>
              <w:pStyle w:val="TableParagraph"/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</w:tcPr>
          <w:p w:rsidR="00525A4E" w:rsidRDefault="00525A4E">
            <w:pPr>
              <w:ind w:hanging="142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:rsidR="00525A4E" w:rsidRDefault="00525A4E">
            <w:pPr>
              <w:ind w:hanging="142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:rsidR="00525A4E" w:rsidRDefault="00525A4E">
            <w:pPr>
              <w:ind w:hanging="142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</w:tcPr>
          <w:p w:rsidR="00525A4E" w:rsidRDefault="00CF770B">
            <w:pPr>
              <w:pStyle w:val="TableParagraph"/>
              <w:spacing w:line="273" w:lineRule="exact"/>
              <w:ind w:firstLine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59" w:lineRule="exact"/>
              <w:ind w:firstLine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</w:tcPr>
          <w:p w:rsidR="00525A4E" w:rsidRDefault="00CF770B">
            <w:pPr>
              <w:pStyle w:val="TableParagraph"/>
              <w:spacing w:line="276" w:lineRule="exact"/>
              <w:ind w:right="323" w:firstLine="11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</w:tcPr>
          <w:p w:rsidR="00525A4E" w:rsidRDefault="00CF770B">
            <w:pPr>
              <w:pStyle w:val="TableParagraph"/>
              <w:spacing w:line="273" w:lineRule="exact"/>
              <w:ind w:firstLin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«Будущее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России»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firstLine="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59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73" w:lineRule="exact"/>
              <w:ind w:firstLine="11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0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  <w:p w:rsidR="00525A4E" w:rsidRDefault="00CF770B">
            <w:pPr>
              <w:pStyle w:val="TableParagraph"/>
              <w:spacing w:line="261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(Пушкинский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70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</w:t>
            </w:r>
          </w:p>
          <w:p w:rsidR="00525A4E" w:rsidRDefault="00CF770B">
            <w:pPr>
              <w:pStyle w:val="TableParagraph"/>
              <w:spacing w:line="264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70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before="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скорби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947"/>
                <w:tab w:val="left" w:pos="3264"/>
              </w:tabs>
              <w:spacing w:line="268" w:lineRule="exact"/>
              <w:ind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Интерактивная</w:t>
            </w:r>
            <w:r>
              <w:rPr>
                <w:sz w:val="24"/>
                <w:szCs w:val="24"/>
              </w:rPr>
              <w:tab/>
              <w:t>экскурсия</w:t>
            </w:r>
            <w:r>
              <w:rPr>
                <w:sz w:val="24"/>
                <w:szCs w:val="24"/>
              </w:rPr>
              <w:tab/>
              <w:t>в</w:t>
            </w:r>
          </w:p>
          <w:p w:rsidR="00525A4E" w:rsidRPr="00013602" w:rsidRDefault="00CF770B">
            <w:pPr>
              <w:pStyle w:val="TableParagraph"/>
              <w:tabs>
                <w:tab w:val="left" w:pos="1009"/>
                <w:tab w:val="left" w:pos="2141"/>
                <w:tab w:val="left" w:pos="2508"/>
              </w:tabs>
              <w:spacing w:line="270" w:lineRule="atLeast"/>
              <w:ind w:right="98" w:firstLine="108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Музей</w:t>
            </w:r>
            <w:r w:rsidRPr="00013602">
              <w:rPr>
                <w:sz w:val="24"/>
                <w:szCs w:val="24"/>
                <w:lang w:val="ru-RU"/>
              </w:rPr>
              <w:tab/>
              <w:t>обороны</w:t>
            </w:r>
            <w:r w:rsidRPr="00013602">
              <w:rPr>
                <w:sz w:val="24"/>
                <w:szCs w:val="24"/>
                <w:lang w:val="ru-RU"/>
              </w:rPr>
              <w:tab/>
              <w:t>и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блокады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Pr="00013602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013602">
              <w:rPr>
                <w:b/>
                <w:sz w:val="24"/>
                <w:szCs w:val="24"/>
                <w:lang w:val="ru-RU"/>
              </w:rPr>
              <w:t>Модуль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«Ключевые</w:t>
            </w:r>
            <w:r w:rsidRPr="0001360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мероприятия</w:t>
            </w:r>
            <w:r w:rsidRPr="0001360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детского</w:t>
            </w:r>
            <w:r w:rsidRPr="0001360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лагеря»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75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Торжественная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церемония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подъема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Государственного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флага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Российской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89" w:type="dxa"/>
            <w:gridSpan w:val="3"/>
          </w:tcPr>
          <w:p w:rsidR="00525A4E" w:rsidRPr="00013602" w:rsidRDefault="00CF770B">
            <w:pPr>
              <w:pStyle w:val="TableParagraph"/>
              <w:tabs>
                <w:tab w:val="left" w:pos="996"/>
              </w:tabs>
              <w:ind w:right="100" w:firstLine="22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 xml:space="preserve">В 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начале 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r w:rsidRPr="00013602">
              <w:rPr>
                <w:sz w:val="24"/>
                <w:szCs w:val="24"/>
                <w:lang w:val="ru-RU"/>
              </w:rPr>
              <w:t>каждой</w:t>
            </w:r>
          </w:p>
          <w:p w:rsidR="00525A4E" w:rsidRPr="00013602" w:rsidRDefault="00CF770B">
            <w:pPr>
              <w:pStyle w:val="TableParagraph"/>
              <w:spacing w:line="270" w:lineRule="atLeast"/>
              <w:ind w:right="356" w:firstLine="22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календарной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991" w:type="dxa"/>
            <w:gridSpan w:val="2"/>
            <w:vAlign w:val="center"/>
          </w:tcPr>
          <w:p w:rsidR="00525A4E" w:rsidRPr="00013602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Pr="00013602" w:rsidRDefault="00525A4E">
            <w:pPr>
              <w:pStyle w:val="TableParagraph"/>
              <w:numPr>
                <w:ilvl w:val="0"/>
                <w:numId w:val="61"/>
              </w:numPr>
              <w:ind w:right="60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Pr="00013602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413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Торжественное</w:t>
            </w:r>
            <w:r>
              <w:rPr>
                <w:sz w:val="24"/>
                <w:szCs w:val="24"/>
              </w:rPr>
              <w:tab/>
              <w:t>открытие</w:t>
            </w:r>
          </w:p>
          <w:p w:rsidR="00525A4E" w:rsidRDefault="00CF770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закрытие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лагеря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02.06; 27.06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274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</w:t>
            </w:r>
            <w:r>
              <w:rPr>
                <w:sz w:val="24"/>
                <w:szCs w:val="24"/>
              </w:rPr>
              <w:tab/>
              <w:t>программа</w:t>
            </w:r>
          </w:p>
          <w:p w:rsidR="00525A4E" w:rsidRDefault="00CF770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лагерь!»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  <w:p w:rsidR="00525A4E" w:rsidRPr="00013602" w:rsidRDefault="00CF770B">
            <w:pPr>
              <w:pStyle w:val="TableParagraph"/>
              <w:tabs>
                <w:tab w:val="left" w:pos="1736"/>
                <w:tab w:val="left" w:pos="2779"/>
              </w:tabs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Праздничный</w:t>
            </w:r>
            <w:r w:rsidRPr="00013602">
              <w:rPr>
                <w:sz w:val="24"/>
                <w:szCs w:val="24"/>
                <w:lang w:val="ru-RU"/>
              </w:rPr>
              <w:tab/>
              <w:t>концерт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2"/>
                <w:sz w:val="24"/>
                <w:szCs w:val="24"/>
                <w:lang w:val="ru-RU"/>
              </w:rPr>
              <w:t>«Тебе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моя, Россия!»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594"/>
                <w:tab w:val="left" w:pos="2974"/>
              </w:tabs>
              <w:spacing w:line="26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Концертная</w:t>
            </w:r>
            <w:r>
              <w:rPr>
                <w:sz w:val="24"/>
                <w:szCs w:val="24"/>
              </w:rPr>
              <w:tab/>
              <w:t>программа</w:t>
            </w:r>
            <w:r>
              <w:rPr>
                <w:sz w:val="24"/>
                <w:szCs w:val="24"/>
              </w:rPr>
              <w:tab/>
              <w:t>«До</w:t>
            </w:r>
          </w:p>
          <w:p w:rsidR="00525A4E" w:rsidRDefault="00CF770B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свидания,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лагерь!»;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8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before="2" w:line="256" w:lineRule="exact"/>
              <w:ind w:right="60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«Отрядная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работа»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/ 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pacing w:val="-57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76" w:lineRule="exact"/>
              <w:ind w:right="32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67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День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знакомств.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знакомства</w:t>
            </w:r>
          </w:p>
          <w:p w:rsidR="00525A4E" w:rsidRPr="00013602" w:rsidRDefault="00CF770B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«Как здорово, что все мы здесь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сегодня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собрались»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(Игры,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тренинги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на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знакомство).</w:t>
            </w:r>
          </w:p>
          <w:p w:rsidR="00525A4E" w:rsidRDefault="00CF770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7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6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6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199"/>
                <w:tab w:val="left" w:pos="1815"/>
                <w:tab w:val="left" w:pos="2293"/>
              </w:tabs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«Умею</w:t>
            </w:r>
            <w:r>
              <w:rPr>
                <w:sz w:val="24"/>
                <w:szCs w:val="24"/>
              </w:rPr>
              <w:tab/>
              <w:t>ли</w:t>
            </w:r>
            <w:r>
              <w:rPr>
                <w:sz w:val="24"/>
                <w:szCs w:val="24"/>
              </w:rPr>
              <w:tab/>
              <w:t>я</w:t>
            </w:r>
            <w:r>
              <w:rPr>
                <w:sz w:val="24"/>
                <w:szCs w:val="24"/>
              </w:rPr>
              <w:tab/>
              <w:t>общаться»</w:t>
            </w:r>
          </w:p>
          <w:p w:rsidR="00525A4E" w:rsidRDefault="00CF770B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4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лучшее</w:t>
            </w:r>
            <w:r>
              <w:rPr>
                <w:spacing w:val="10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название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девиза,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речевку.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9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«Всемирный</w:t>
            </w:r>
            <w:r>
              <w:rPr>
                <w:spacing w:val="9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</w:t>
            </w:r>
          </w:p>
          <w:p w:rsidR="00525A4E" w:rsidRDefault="00CF770B">
            <w:pPr>
              <w:pStyle w:val="TableParagraph"/>
              <w:tabs>
                <w:tab w:val="left" w:pos="1168"/>
                <w:tab w:val="left" w:pos="24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табака»</w:t>
            </w:r>
            <w:r>
              <w:rPr>
                <w:sz w:val="24"/>
                <w:szCs w:val="24"/>
              </w:rPr>
              <w:tab/>
              <w:t>Выставка</w:t>
            </w:r>
            <w:r>
              <w:rPr>
                <w:sz w:val="24"/>
                <w:szCs w:val="24"/>
              </w:rPr>
              <w:tab/>
              <w:t>рисунков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«Антитабак»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1379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русского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языка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(Пушкинский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день)</w:t>
            </w:r>
          </w:p>
          <w:p w:rsidR="00525A4E" w:rsidRPr="00013602" w:rsidRDefault="00CF770B">
            <w:pPr>
              <w:pStyle w:val="TableParagraph"/>
              <w:ind w:right="402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Игра – викторина «Сказка за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сказкой»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1103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525A4E" w:rsidRPr="00013602" w:rsidRDefault="00CF770B">
            <w:pPr>
              <w:pStyle w:val="TableParagraph"/>
              <w:ind w:right="111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1656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«Безопасности»</w:t>
            </w:r>
          </w:p>
          <w:p w:rsidR="00525A4E" w:rsidRDefault="00CF770B">
            <w:pPr>
              <w:pStyle w:val="TableParagraph"/>
              <w:ind w:right="11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Лекторий «Жизнь без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опасности»;</w:t>
            </w:r>
          </w:p>
          <w:p w:rsidR="00525A4E" w:rsidRPr="00013602" w:rsidRDefault="00CF770B">
            <w:pPr>
              <w:pStyle w:val="TableParagraph"/>
              <w:ind w:right="141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Игра-квест «В поисках ……»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Конкурс</w:t>
            </w:r>
            <w:r w:rsidRPr="000136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плакатов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«В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мире</w:t>
            </w:r>
            <w:r w:rsidRPr="000136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БЕЗ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опасности»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551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рождения  Петра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I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553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899"/>
                <w:tab w:val="left" w:pos="1968"/>
              </w:tabs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  <w:t>России.</w:t>
            </w:r>
            <w:r>
              <w:rPr>
                <w:sz w:val="24"/>
                <w:szCs w:val="24"/>
              </w:rPr>
              <w:tab/>
              <w:t>Праздничный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«Тебе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моя,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275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«Быть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здоровым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–это модно!»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асфальте</w:t>
            </w:r>
          </w:p>
          <w:p w:rsidR="00525A4E" w:rsidRPr="00013602" w:rsidRDefault="00CF770B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«Берегите</w:t>
            </w:r>
            <w:r w:rsidRPr="00013602">
              <w:rPr>
                <w:sz w:val="24"/>
                <w:szCs w:val="24"/>
                <w:lang w:val="ru-RU"/>
              </w:rPr>
              <w:tab/>
              <w:t>на</w:t>
            </w:r>
            <w:r w:rsidRPr="00013602">
              <w:rPr>
                <w:sz w:val="24"/>
                <w:szCs w:val="24"/>
                <w:lang w:val="ru-RU"/>
              </w:rPr>
              <w:tab/>
              <w:t>дороге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голову</w:t>
            </w:r>
            <w:r w:rsidRPr="000136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552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182"/>
                <w:tab w:val="left" w:pos="2520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«Азбука</w:t>
            </w:r>
            <w:r>
              <w:rPr>
                <w:sz w:val="24"/>
                <w:szCs w:val="24"/>
              </w:rPr>
              <w:tab/>
              <w:t>пешехода»</w:t>
            </w:r>
            <w:r>
              <w:rPr>
                <w:sz w:val="24"/>
                <w:szCs w:val="24"/>
              </w:rPr>
              <w:tab/>
              <w:t>минутка</w:t>
            </w:r>
          </w:p>
          <w:p w:rsidR="00525A4E" w:rsidRDefault="00CF770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ПДД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бульвару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«Аллея</w:t>
            </w:r>
          </w:p>
          <w:p w:rsidR="00525A4E" w:rsidRPr="00013602" w:rsidRDefault="00CF770B">
            <w:pPr>
              <w:pStyle w:val="TableParagraph"/>
              <w:tabs>
                <w:tab w:val="left" w:pos="1338"/>
                <w:tab w:val="left" w:pos="1923"/>
                <w:tab w:val="left" w:pos="3037"/>
              </w:tabs>
              <w:ind w:right="98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Памяти</w:t>
            </w:r>
            <w:r w:rsidRPr="00013602">
              <w:rPr>
                <w:sz w:val="24"/>
                <w:szCs w:val="24"/>
                <w:lang w:val="ru-RU"/>
              </w:rPr>
              <w:tab/>
              <w:t>и</w:t>
            </w:r>
            <w:r w:rsidRPr="00013602">
              <w:rPr>
                <w:sz w:val="24"/>
                <w:szCs w:val="24"/>
                <w:lang w:val="ru-RU"/>
              </w:rPr>
              <w:tab/>
              <w:t>Славы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2"/>
                <w:sz w:val="24"/>
                <w:szCs w:val="24"/>
                <w:lang w:val="ru-RU"/>
              </w:rPr>
              <w:t>им.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Рокоссовского».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827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«Законов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</w:t>
            </w:r>
          </w:p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есть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дорожных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–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выучи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их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будь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1103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 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скорби.</w:t>
            </w:r>
          </w:p>
          <w:p w:rsidR="00525A4E" w:rsidRPr="00013602" w:rsidRDefault="00CF770B">
            <w:pPr>
              <w:pStyle w:val="TableParagraph"/>
              <w:ind w:right="98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Интерактивная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экскурсия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Музей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обороны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блокады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Ленинграда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2"/>
          <w:wAfter w:w="57" w:type="dxa"/>
          <w:trHeight w:val="1106"/>
        </w:trPr>
        <w:tc>
          <w:tcPr>
            <w:tcW w:w="568" w:type="dxa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«Дубовой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аллее</w:t>
            </w:r>
          </w:p>
          <w:p w:rsidR="00525A4E" w:rsidRPr="00013602" w:rsidRDefault="00CF770B">
            <w:pPr>
              <w:pStyle w:val="TableParagraph"/>
              <w:ind w:right="846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Кузнечиха-1» (памятник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природы регионального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значения)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61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Pr="00013602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013602">
              <w:rPr>
                <w:b/>
                <w:sz w:val="24"/>
                <w:szCs w:val="24"/>
                <w:lang w:val="ru-RU"/>
              </w:rPr>
              <w:t>Модуль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«Коллективно-творческое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дело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(КТД)»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Конкурс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детского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рисунка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на</w:t>
            </w:r>
          </w:p>
          <w:p w:rsidR="00525A4E" w:rsidRPr="00013602" w:rsidRDefault="00CF770B">
            <w:pPr>
              <w:pStyle w:val="TableParagraph"/>
              <w:ind w:right="111" w:hanging="34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асфальте «Детство – это краски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радуг»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Социальная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«Быть</w:t>
            </w:r>
          </w:p>
          <w:p w:rsidR="00525A4E" w:rsidRDefault="00CF770B">
            <w:pPr>
              <w:pStyle w:val="TableParagraph"/>
              <w:spacing w:line="273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здоровым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это модно!»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номеров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</w:p>
          <w:p w:rsidR="00525A4E" w:rsidRDefault="00CF770B">
            <w:pPr>
              <w:pStyle w:val="TableParagraph"/>
              <w:spacing w:line="273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концертам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Модуль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«Самоуправление»</w:t>
            </w:r>
          </w:p>
        </w:tc>
      </w:tr>
      <w:tr w:rsidR="00525A4E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327"/>
                <w:tab w:val="left" w:pos="2449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z w:val="24"/>
                <w:szCs w:val="24"/>
              </w:rPr>
              <w:tab/>
              <w:t>Актива</w:t>
            </w:r>
            <w:r>
              <w:rPr>
                <w:sz w:val="24"/>
                <w:szCs w:val="24"/>
              </w:rPr>
              <w:tab/>
              <w:t>лагерной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Командира</w:t>
            </w:r>
            <w:r>
              <w:rPr>
                <w:spacing w:val="1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лагерной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обязанностей</w:t>
            </w:r>
            <w:r>
              <w:rPr>
                <w:spacing w:val="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лагере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698"/>
                <w:tab w:val="left" w:pos="3125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Ежедневное</w:t>
            </w:r>
            <w:r>
              <w:rPr>
                <w:sz w:val="24"/>
                <w:szCs w:val="24"/>
              </w:rPr>
              <w:tab/>
              <w:t>дежурство</w:t>
            </w:r>
            <w:r>
              <w:rPr>
                <w:sz w:val="24"/>
                <w:szCs w:val="24"/>
              </w:rPr>
              <w:tab/>
              <w:t>по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отряду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столовой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«Дополнительное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образование»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«Весёлые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нотки»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«Быстрее,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выше,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сильнее!»</w:t>
            </w:r>
          </w:p>
        </w:tc>
        <w:tc>
          <w:tcPr>
            <w:tcW w:w="1889" w:type="dxa"/>
            <w:gridSpan w:val="3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карандаш»</w:t>
            </w:r>
          </w:p>
        </w:tc>
        <w:tc>
          <w:tcPr>
            <w:tcW w:w="1889" w:type="dxa"/>
            <w:gridSpan w:val="3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«Умелые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ручки»</w:t>
            </w:r>
          </w:p>
        </w:tc>
        <w:tc>
          <w:tcPr>
            <w:tcW w:w="1889" w:type="dxa"/>
            <w:gridSpan w:val="3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«Танцевальный»</w:t>
            </w:r>
          </w:p>
        </w:tc>
        <w:tc>
          <w:tcPr>
            <w:tcW w:w="1889" w:type="dxa"/>
            <w:gridSpan w:val="3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«Здоровый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жизни»</w:t>
            </w:r>
          </w:p>
        </w:tc>
      </w:tr>
      <w:tr w:rsidR="00525A4E">
        <w:trPr>
          <w:gridAfter w:val="1"/>
          <w:wAfter w:w="23" w:type="dxa"/>
          <w:trHeight w:val="28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1656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Pr="006A10DB" w:rsidRDefault="00CF770B">
            <w:pPr>
              <w:pStyle w:val="TableParagraph"/>
              <w:spacing w:line="259" w:lineRule="exact"/>
              <w:rPr>
                <w:sz w:val="24"/>
                <w:szCs w:val="24"/>
                <w:lang w:val="ru-RU"/>
              </w:rPr>
            </w:pPr>
            <w:r w:rsidRPr="006A10DB">
              <w:rPr>
                <w:sz w:val="24"/>
                <w:szCs w:val="24"/>
                <w:lang w:val="ru-RU"/>
              </w:rPr>
              <w:t>Прохождение</w:t>
            </w:r>
            <w:r w:rsidRPr="006A10DB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A10DB">
              <w:rPr>
                <w:sz w:val="24"/>
                <w:szCs w:val="24"/>
                <w:lang w:val="ru-RU"/>
              </w:rPr>
              <w:t>оздоровительных</w:t>
            </w:r>
          </w:p>
          <w:p w:rsidR="00525A4E" w:rsidRPr="00013602" w:rsidRDefault="00CF770B">
            <w:pPr>
              <w:pStyle w:val="TableParagraph"/>
              <w:tabs>
                <w:tab w:val="left" w:pos="2742"/>
              </w:tabs>
              <w:ind w:right="94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мероприятий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Школьном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реабилитационном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центре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(ШРЦ):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врачебный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осмотр,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реабилитация,</w:t>
            </w:r>
            <w:r w:rsidRPr="00013602">
              <w:rPr>
                <w:sz w:val="24"/>
                <w:szCs w:val="24"/>
                <w:lang w:val="ru-RU"/>
              </w:rPr>
              <w:tab/>
              <w:t>прием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кислородных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коктейлей.</w:t>
            </w:r>
          </w:p>
        </w:tc>
        <w:tc>
          <w:tcPr>
            <w:tcW w:w="1889" w:type="dxa"/>
            <w:gridSpan w:val="3"/>
            <w:vAlign w:val="center"/>
          </w:tcPr>
          <w:p w:rsidR="00525A4E" w:rsidRPr="00013602" w:rsidRDefault="00CF770B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течение</w:t>
            </w:r>
          </w:p>
          <w:p w:rsidR="00525A4E" w:rsidRPr="00013602" w:rsidRDefault="00CF770B">
            <w:pPr>
              <w:pStyle w:val="TableParagraph"/>
              <w:tabs>
                <w:tab w:val="left" w:pos="1356"/>
              </w:tabs>
              <w:ind w:right="98" w:firstLine="22"/>
              <w:jc w:val="center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 xml:space="preserve"> лагерной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 xml:space="preserve">смены 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(по 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1991" w:type="dxa"/>
            <w:gridSpan w:val="2"/>
            <w:vAlign w:val="center"/>
          </w:tcPr>
          <w:p w:rsidR="00525A4E" w:rsidRPr="00013602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Pr="00013602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Pr="00013602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Подвижные</w:t>
            </w:r>
            <w:r w:rsidRPr="00013602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 xml:space="preserve">игры  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 xml:space="preserve">на  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свежем</w:t>
            </w:r>
          </w:p>
          <w:p w:rsidR="00525A4E" w:rsidRPr="00013602" w:rsidRDefault="00CF770B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«Мультяшная»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эстафета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497"/>
              </w:tabs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Тематические</w:t>
            </w:r>
            <w:r>
              <w:rPr>
                <w:sz w:val="24"/>
                <w:szCs w:val="24"/>
              </w:rPr>
              <w:tab/>
              <w:t>минутки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здоровья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8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765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</w:t>
            </w:r>
            <w:r>
              <w:rPr>
                <w:sz w:val="24"/>
                <w:szCs w:val="24"/>
              </w:rPr>
              <w:tab/>
              <w:t>«Профилактика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привычек»,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401"/>
                <w:tab w:val="left" w:pos="2583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</w:t>
            </w:r>
            <w:r>
              <w:rPr>
                <w:sz w:val="24"/>
                <w:szCs w:val="24"/>
              </w:rPr>
              <w:tab/>
              <w:t>газеты</w:t>
            </w:r>
            <w:r>
              <w:rPr>
                <w:sz w:val="24"/>
                <w:szCs w:val="24"/>
              </w:rPr>
              <w:tab/>
              <w:t>«Скажи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вредным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привычкам «НЕТ!»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036"/>
                <w:tab w:val="left" w:pos="2298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z w:val="24"/>
                <w:szCs w:val="24"/>
              </w:rPr>
              <w:tab/>
              <w:t>«Вредные</w:t>
            </w:r>
            <w:r>
              <w:rPr>
                <w:sz w:val="24"/>
                <w:szCs w:val="24"/>
              </w:rPr>
              <w:tab/>
              <w:t>привычки.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Откуда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они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берутся?»,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Pr="00013602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013602">
              <w:rPr>
                <w:b/>
                <w:sz w:val="24"/>
                <w:szCs w:val="24"/>
                <w:lang w:val="ru-RU"/>
              </w:rPr>
              <w:t>Модуль</w:t>
            </w:r>
            <w:r w:rsidRPr="00013602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013602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среды»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346"/>
              </w:tabs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z w:val="24"/>
                <w:szCs w:val="24"/>
              </w:rPr>
              <w:tab/>
              <w:t>интерьера</w:t>
            </w:r>
          </w:p>
          <w:p w:rsidR="00525A4E" w:rsidRDefault="00CF770B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717"/>
              </w:tabs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ab/>
              <w:t>открытия</w:t>
            </w:r>
          </w:p>
          <w:p w:rsidR="00525A4E" w:rsidRDefault="00CF770B">
            <w:pPr>
              <w:pStyle w:val="TableParagraph"/>
              <w:spacing w:line="274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отрядного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уголка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6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02.06-03.06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Событийный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дизайн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931"/>
                <w:tab w:val="left" w:pos="2655"/>
              </w:tabs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Совместная</w:t>
            </w:r>
            <w:r>
              <w:rPr>
                <w:sz w:val="24"/>
                <w:szCs w:val="24"/>
              </w:rPr>
              <w:tab/>
              <w:t>с</w:t>
            </w:r>
            <w:r>
              <w:rPr>
                <w:sz w:val="24"/>
                <w:szCs w:val="24"/>
              </w:rPr>
              <w:tab/>
              <w:t>детьми</w:t>
            </w:r>
          </w:p>
          <w:p w:rsidR="00525A4E" w:rsidRPr="00013602" w:rsidRDefault="00CF770B">
            <w:pPr>
              <w:pStyle w:val="TableParagraph"/>
              <w:tabs>
                <w:tab w:val="left" w:pos="1515"/>
                <w:tab w:val="left" w:pos="2659"/>
              </w:tabs>
              <w:ind w:right="99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разработка,</w:t>
            </w:r>
            <w:r w:rsidRPr="00013602">
              <w:rPr>
                <w:sz w:val="24"/>
                <w:szCs w:val="24"/>
                <w:lang w:val="ru-RU"/>
              </w:rPr>
              <w:tab/>
              <w:t>создание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особой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лагерной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символики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9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02.06-03.06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436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  <w:t>выставок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обучающихся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318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65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«Профилактика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безопасность»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1380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Инструктажи    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    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технике</w:t>
            </w:r>
          </w:p>
          <w:p w:rsidR="00525A4E" w:rsidRPr="00013602" w:rsidRDefault="00CF770B">
            <w:pPr>
              <w:pStyle w:val="TableParagraph"/>
              <w:tabs>
                <w:tab w:val="left" w:pos="2402"/>
              </w:tabs>
              <w:ind w:right="94" w:hanging="34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безопасности,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профилактике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детского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дорожно-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транспортного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травматизма,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пожарной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безопасности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right="731"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Минутка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ПДД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«Законов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много</w:t>
            </w:r>
          </w:p>
          <w:p w:rsidR="00525A4E" w:rsidRPr="00013602" w:rsidRDefault="00CF770B">
            <w:pPr>
              <w:pStyle w:val="TableParagraph"/>
              <w:ind w:hanging="34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есть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дорожных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–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выучи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их</w:t>
            </w:r>
            <w:r w:rsidRPr="00013602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будь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асфальте</w:t>
            </w:r>
          </w:p>
          <w:p w:rsidR="00525A4E" w:rsidRPr="00013602" w:rsidRDefault="00CF770B">
            <w:pPr>
              <w:pStyle w:val="TableParagraph"/>
              <w:tabs>
                <w:tab w:val="left" w:pos="1391"/>
                <w:tab w:val="left" w:pos="1884"/>
                <w:tab w:val="left" w:pos="2830"/>
              </w:tabs>
              <w:ind w:right="101" w:hanging="34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«Берегите</w:t>
            </w:r>
            <w:r w:rsidRPr="00013602">
              <w:rPr>
                <w:sz w:val="24"/>
                <w:szCs w:val="24"/>
                <w:lang w:val="ru-RU"/>
              </w:rPr>
              <w:tab/>
              <w:t>на</w:t>
            </w:r>
            <w:r w:rsidRPr="00013602">
              <w:rPr>
                <w:sz w:val="24"/>
                <w:szCs w:val="24"/>
                <w:lang w:val="ru-RU"/>
              </w:rPr>
              <w:tab/>
              <w:t>дороге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руки,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голову</w:t>
            </w:r>
            <w:r w:rsidRPr="00013602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 ноги»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9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презентацией</w:t>
            </w:r>
          </w:p>
          <w:p w:rsidR="00525A4E" w:rsidRDefault="00CF770B">
            <w:pPr>
              <w:pStyle w:val="TableParagraph"/>
              <w:ind w:right="1230"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«Терроризм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угроза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обществу»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61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:rsidR="00525A4E" w:rsidRPr="00013602" w:rsidRDefault="00CF770B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  <w:lang w:val="ru-RU"/>
              </w:rPr>
            </w:pPr>
            <w:r w:rsidRPr="00013602">
              <w:rPr>
                <w:b/>
                <w:sz w:val="24"/>
                <w:szCs w:val="24"/>
                <w:lang w:val="ru-RU"/>
              </w:rPr>
              <w:t>Модуль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«Работа</w:t>
            </w:r>
            <w:r w:rsidRPr="00013602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с</w:t>
            </w:r>
            <w:r w:rsidRPr="0001360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b/>
                <w:sz w:val="24"/>
                <w:szCs w:val="24"/>
                <w:lang w:val="ru-RU"/>
              </w:rPr>
              <w:t>вожатыми/воспитателями»</w:t>
            </w:r>
          </w:p>
        </w:tc>
      </w:tr>
      <w:tr w:rsidR="00525A4E">
        <w:trPr>
          <w:gridAfter w:val="1"/>
          <w:wAfter w:w="23" w:type="dxa"/>
          <w:trHeight w:val="276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2759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spacing w:line="258" w:lineRule="exact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«Нормативно</w:t>
            </w:r>
            <w:r w:rsidRPr="00013602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–</w:t>
            </w:r>
            <w:r w:rsidRPr="00013602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правовая</w:t>
            </w:r>
            <w:r w:rsidRPr="00013602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база</w:t>
            </w:r>
          </w:p>
          <w:p w:rsidR="00525A4E" w:rsidRPr="00013602" w:rsidRDefault="00CF770B">
            <w:pPr>
              <w:pStyle w:val="TableParagraph"/>
              <w:tabs>
                <w:tab w:val="left" w:pos="1959"/>
                <w:tab w:val="left" w:pos="2689"/>
              </w:tabs>
              <w:ind w:right="92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по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организации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отдыха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оздоровления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z w:val="24"/>
                <w:szCs w:val="24"/>
                <w:lang w:val="ru-RU"/>
              </w:rPr>
              <w:tab/>
              <w:t>детей»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(знакомство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педагогов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основными</w:t>
            </w:r>
            <w:r w:rsidRPr="00013602">
              <w:rPr>
                <w:sz w:val="24"/>
                <w:szCs w:val="24"/>
                <w:lang w:val="ru-RU"/>
              </w:rPr>
              <w:tab/>
              <w:t>документами,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регламентирующими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отдых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оздоровление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детей,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должностными обязанностями,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нормами охраны труда в лагере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дневного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пребывания)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9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«Планирование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организация</w:t>
            </w:r>
          </w:p>
          <w:p w:rsidR="00525A4E" w:rsidRPr="00013602" w:rsidRDefault="00CF770B">
            <w:pPr>
              <w:pStyle w:val="TableParagraph"/>
              <w:tabs>
                <w:tab w:val="left" w:pos="1463"/>
                <w:tab w:val="left" w:pos="3269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смены» (организация отдыха 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дневного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пребывания,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логика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развития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лагерной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смены,</w:t>
            </w:r>
            <w:r w:rsidRPr="00013602">
              <w:rPr>
                <w:sz w:val="24"/>
                <w:szCs w:val="24"/>
                <w:lang w:val="ru-RU"/>
              </w:rPr>
              <w:tab/>
              <w:t>знакомство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3"/>
                <w:sz w:val="24"/>
                <w:szCs w:val="24"/>
                <w:lang w:val="ru-RU"/>
              </w:rPr>
              <w:t>с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программой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планированием)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193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«Методика</w:t>
            </w:r>
            <w:r>
              <w:rPr>
                <w:spacing w:val="7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  <w:r>
              <w:rPr>
                <w:spacing w:val="7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дела»</w:t>
            </w:r>
          </w:p>
          <w:p w:rsidR="00525A4E" w:rsidRPr="00013602" w:rsidRDefault="00CF770B">
            <w:pPr>
              <w:pStyle w:val="TableParagraph"/>
              <w:tabs>
                <w:tab w:val="left" w:pos="2363"/>
                <w:tab w:val="left" w:pos="2482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(вооружение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педагогов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методами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деятельности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для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организации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детского</w:t>
            </w:r>
          </w:p>
          <w:p w:rsidR="00525A4E" w:rsidRPr="00013602" w:rsidRDefault="00CF770B">
            <w:pPr>
              <w:pStyle w:val="TableParagraph"/>
              <w:tabs>
                <w:tab w:val="left" w:pos="2195"/>
              </w:tabs>
              <w:ind w:right="98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коллектива,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проведения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разнообразных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мероприятий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течение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лагерной смены 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2025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«Работа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 родителями»</w:t>
            </w:r>
          </w:p>
        </w:tc>
      </w:tr>
      <w:tr w:rsidR="00525A4E">
        <w:trPr>
          <w:gridAfter w:val="1"/>
          <w:wAfter w:w="23" w:type="dxa"/>
          <w:trHeight w:val="323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55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заявлений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родителей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</w:p>
          <w:p w:rsidR="00525A4E" w:rsidRDefault="00CF770B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9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Апрель-май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846"/>
                <w:tab w:val="left" w:pos="3271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  <w:r>
              <w:rPr>
                <w:sz w:val="24"/>
                <w:szCs w:val="24"/>
              </w:rPr>
              <w:tab/>
              <w:t>договора</w:t>
            </w:r>
            <w:r>
              <w:rPr>
                <w:sz w:val="24"/>
                <w:szCs w:val="24"/>
              </w:rPr>
              <w:tab/>
              <w:t>с</w:t>
            </w:r>
          </w:p>
          <w:p w:rsidR="00525A4E" w:rsidRPr="00013602" w:rsidRDefault="00CF770B">
            <w:pPr>
              <w:pStyle w:val="TableParagraph"/>
              <w:tabs>
                <w:tab w:val="left" w:pos="1585"/>
                <w:tab w:val="left" w:pos="2091"/>
              </w:tabs>
              <w:ind w:right="99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родителями</w:t>
            </w:r>
            <w:r w:rsidRPr="00013602">
              <w:rPr>
                <w:sz w:val="24"/>
                <w:szCs w:val="24"/>
                <w:lang w:val="ru-RU"/>
              </w:rPr>
              <w:tab/>
              <w:t>об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организации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отдыха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оздоровления</w:t>
            </w:r>
            <w:r w:rsidRPr="00013602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ребёнка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Индивидуальные</w:t>
            </w:r>
          </w:p>
          <w:p w:rsidR="00525A4E" w:rsidRPr="00013602" w:rsidRDefault="00CF770B">
            <w:pPr>
              <w:pStyle w:val="TableParagraph"/>
              <w:ind w:right="97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консультирование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c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целью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координации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воспитательных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усилий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педагогов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 отчеты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</w:p>
          <w:p w:rsidR="00525A4E" w:rsidRPr="00013602" w:rsidRDefault="00CF770B">
            <w:pPr>
              <w:pStyle w:val="TableParagraph"/>
              <w:ind w:right="739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социальных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сетях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по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ключевым мероприятиям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лагеря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933"/>
                <w:tab w:val="left" w:pos="2998"/>
              </w:tabs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</w:t>
            </w:r>
            <w:r>
              <w:rPr>
                <w:sz w:val="24"/>
                <w:szCs w:val="24"/>
              </w:rPr>
              <w:tab/>
              <w:t>форум</w:t>
            </w:r>
            <w:r>
              <w:rPr>
                <w:sz w:val="24"/>
                <w:szCs w:val="24"/>
              </w:rPr>
              <w:tab/>
              <w:t>при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интернет-сайте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firstLine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right="73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лагерной</w:t>
            </w:r>
            <w:r>
              <w:rPr>
                <w:spacing w:val="-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8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8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«Экскурсии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походы»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610" w:type="dxa"/>
            <w:gridSpan w:val="5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29" w:type="dxa"/>
            <w:gridSpan w:val="2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1103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в Фани парк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1104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Итальянский бульвар</w:t>
            </w:r>
          </w:p>
          <w:p w:rsidR="00525A4E" w:rsidRDefault="00525A4E">
            <w:pPr>
              <w:pStyle w:val="TableParagraph"/>
              <w:ind w:right="846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парк Победы</w:t>
            </w:r>
          </w:p>
          <w:p w:rsidR="00525A4E" w:rsidRDefault="00525A4E">
            <w:pPr>
              <w:pStyle w:val="TableParagraph"/>
              <w:ind w:right="1281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ab/>
              <w:t>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610" w:type="dxa"/>
            <w:gridSpan w:val="5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29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«Профориентация»</w:t>
            </w:r>
          </w:p>
        </w:tc>
      </w:tr>
      <w:tr w:rsidR="00525A4E">
        <w:trPr>
          <w:gridAfter w:val="1"/>
          <w:wAfter w:w="23" w:type="dxa"/>
          <w:trHeight w:val="33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65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269" w:type="dxa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370" w:type="dxa"/>
            <w:gridSpan w:val="6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gridAfter w:val="1"/>
          <w:wAfter w:w="23" w:type="dxa"/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ГИБДД,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инспектором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ГИБДД;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830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tabs>
                <w:tab w:val="left" w:pos="429"/>
                <w:tab w:val="left" w:pos="1333"/>
                <w:tab w:val="left" w:pos="2235"/>
                <w:tab w:val="left" w:pos="3269"/>
              </w:tabs>
              <w:ind w:right="100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ОП№1</w:t>
            </w:r>
            <w:r w:rsidRPr="00013602">
              <w:rPr>
                <w:sz w:val="24"/>
                <w:szCs w:val="24"/>
                <w:lang w:val="ru-RU"/>
              </w:rPr>
              <w:tab/>
              <w:t>РОВД.</w:t>
            </w:r>
            <w:r w:rsidRPr="00013602">
              <w:rPr>
                <w:sz w:val="24"/>
                <w:szCs w:val="24"/>
                <w:lang w:val="ru-RU"/>
              </w:rPr>
              <w:tab/>
              <w:t>Встреча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5"/>
                <w:sz w:val="24"/>
                <w:szCs w:val="24"/>
                <w:lang w:val="ru-RU"/>
              </w:rPr>
              <w:t>с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полицейским;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ind w:right="65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1"/>
              <w:shd w:val="clear" w:color="auto" w:fill="FFFFFF"/>
              <w:spacing w:after="450"/>
              <w:ind w:firstLine="0"/>
              <w:jc w:val="left"/>
              <w:outlineLvl w:val="0"/>
              <w:rPr>
                <w:b w:val="0"/>
                <w:kern w:val="0"/>
                <w:sz w:val="24"/>
                <w:szCs w:val="24"/>
                <w14:ligatures w14:val="none"/>
              </w:rPr>
            </w:pPr>
            <w:r>
              <w:rPr>
                <w:b w:val="0"/>
                <w:kern w:val="0"/>
                <w:sz w:val="24"/>
                <w:szCs w:val="24"/>
                <w14:ligatures w14:val="none"/>
              </w:rPr>
              <w:t>Тольяттинский музей пожарной охраны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551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88" w:type="dxa"/>
            <w:gridSpan w:val="2"/>
          </w:tcPr>
          <w:p w:rsidR="00525A4E" w:rsidRPr="00013602" w:rsidRDefault="00CF770B">
            <w:pPr>
              <w:pStyle w:val="TableParagraph"/>
              <w:spacing w:line="258" w:lineRule="exact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ПЧ№1,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встреча</w:t>
            </w:r>
            <w:r w:rsidRPr="00013602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пожарными.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течение</w:t>
            </w:r>
          </w:p>
          <w:p w:rsidR="00525A4E" w:rsidRDefault="00CF770B">
            <w:pPr>
              <w:pStyle w:val="TableParagraph"/>
              <w:spacing w:line="273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70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10609" w:type="dxa"/>
            <w:gridSpan w:val="16"/>
          </w:tcPr>
          <w:p w:rsidR="00525A4E" w:rsidRDefault="00CF770B">
            <w:pPr>
              <w:pStyle w:val="TableParagraph"/>
              <w:spacing w:line="256" w:lineRule="exact"/>
              <w:ind w:right="2482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«Детское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медиа-пространство»</w:t>
            </w:r>
          </w:p>
        </w:tc>
      </w:tr>
      <w:tr w:rsidR="00525A4E">
        <w:trPr>
          <w:gridAfter w:val="1"/>
          <w:wAfter w:w="23" w:type="dxa"/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30" w:type="dxa"/>
            <w:gridSpan w:val="9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gridAfter w:val="1"/>
          <w:wAfter w:w="23" w:type="dxa"/>
          <w:trHeight w:val="554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552" w:type="dxa"/>
            <w:gridSpan w:val="3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71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087" w:type="dxa"/>
            <w:gridSpan w:val="4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детей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региональных</w:t>
            </w:r>
          </w:p>
          <w:p w:rsidR="00525A4E" w:rsidRDefault="00CF770B">
            <w:pPr>
              <w:pStyle w:val="TableParagraph"/>
              <w:tabs>
                <w:tab w:val="left" w:pos="714"/>
                <w:tab w:val="left" w:pos="2448"/>
              </w:tabs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</w:t>
            </w:r>
            <w:r>
              <w:rPr>
                <w:sz w:val="24"/>
                <w:szCs w:val="24"/>
              </w:rPr>
              <w:tab/>
              <w:t>всероссийских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интернет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поступлению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1380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Летопись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лагеря  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(подготовка</w:t>
            </w:r>
          </w:p>
          <w:p w:rsidR="00525A4E" w:rsidRPr="00013602" w:rsidRDefault="00CF770B">
            <w:pPr>
              <w:pStyle w:val="TableParagraph"/>
              <w:tabs>
                <w:tab w:val="left" w:pos="1183"/>
                <w:tab w:val="left" w:pos="3143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мультимедийной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презентации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для</w:t>
            </w:r>
            <w:r w:rsidRPr="00013602">
              <w:rPr>
                <w:sz w:val="24"/>
                <w:szCs w:val="24"/>
                <w:lang w:val="ru-RU"/>
              </w:rPr>
              <w:tab/>
              <w:t>размещения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2"/>
                <w:sz w:val="24"/>
                <w:szCs w:val="24"/>
                <w:lang w:val="ru-RU"/>
              </w:rPr>
              <w:t>на</w:t>
            </w:r>
            <w:r w:rsidRPr="00013602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официальном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сайте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ОУ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группе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ВК)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552" w:type="dxa"/>
            <w:gridSpan w:val="3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110" w:type="dxa"/>
            <w:gridSpan w:val="5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275"/>
        </w:trPr>
        <w:tc>
          <w:tcPr>
            <w:tcW w:w="10632" w:type="dxa"/>
            <w:gridSpan w:val="17"/>
          </w:tcPr>
          <w:p w:rsidR="00525A4E" w:rsidRDefault="00CF770B">
            <w:pPr>
              <w:pStyle w:val="TableParagraph"/>
              <w:spacing w:line="256" w:lineRule="exact"/>
              <w:ind w:right="2483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«Цифровая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среда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воспитания»</w:t>
            </w:r>
          </w:p>
        </w:tc>
      </w:tr>
      <w:tr w:rsidR="00525A4E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47" w:type="dxa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pacing w:val="1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</w:p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795" w:type="dxa"/>
            <w:gridSpan w:val="1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47" w:type="dxa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33" w:type="dxa"/>
            <w:gridSpan w:val="4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363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299" w:type="dxa"/>
            <w:gridSpan w:val="6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trHeight w:val="1379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010"/>
              </w:tabs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Освещение</w:t>
            </w:r>
            <w:r>
              <w:rPr>
                <w:sz w:val="24"/>
                <w:szCs w:val="24"/>
              </w:rPr>
              <w:tab/>
              <w:t>деятельности</w:t>
            </w:r>
          </w:p>
          <w:p w:rsidR="00525A4E" w:rsidRPr="00013602" w:rsidRDefault="00CF770B">
            <w:pPr>
              <w:pStyle w:val="TableParagraph"/>
              <w:spacing w:line="270" w:lineRule="atLeast"/>
              <w:ind w:right="98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лагеря в официальных группах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в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социальных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сетях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и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на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официальном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сайте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МБУ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 xml:space="preserve">«Школа </w:t>
            </w:r>
            <w:r w:rsidRPr="00013602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№33»</w:t>
            </w:r>
          </w:p>
        </w:tc>
        <w:tc>
          <w:tcPr>
            <w:tcW w:w="1747" w:type="dxa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2133" w:type="dxa"/>
            <w:gridSpan w:val="4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1934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406"/>
              </w:tabs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культуры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информационной</w:t>
            </w:r>
          </w:p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безопасности,</w:t>
            </w:r>
          </w:p>
          <w:p w:rsidR="00525A4E" w:rsidRPr="00013602" w:rsidRDefault="00CF770B">
            <w:pPr>
              <w:pStyle w:val="TableParagraph"/>
              <w:tabs>
                <w:tab w:val="left" w:pos="2304"/>
              </w:tabs>
              <w:ind w:right="96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информационной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грамотности,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противодействие</w:t>
            </w:r>
            <w:r w:rsidRPr="00013602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распространению</w:t>
            </w:r>
            <w:r w:rsidRPr="00013602">
              <w:rPr>
                <w:sz w:val="24"/>
                <w:szCs w:val="24"/>
                <w:lang w:val="ru-RU"/>
              </w:rPr>
              <w:tab/>
            </w:r>
            <w:r w:rsidRPr="00013602">
              <w:rPr>
                <w:spacing w:val="-1"/>
                <w:sz w:val="24"/>
                <w:szCs w:val="24"/>
                <w:lang w:val="ru-RU"/>
              </w:rPr>
              <w:t>идеологии</w:t>
            </w:r>
            <w:r w:rsidRPr="00013602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терроризма</w:t>
            </w:r>
          </w:p>
        </w:tc>
        <w:tc>
          <w:tcPr>
            <w:tcW w:w="1747" w:type="dxa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pacing w:val="-5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pacing w:val="-1"/>
                <w:sz w:val="24"/>
                <w:szCs w:val="24"/>
              </w:rPr>
              <w:t>течение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</w:p>
          <w:p w:rsidR="00525A4E" w:rsidRDefault="00CF770B">
            <w:pPr>
              <w:pStyle w:val="TableParagraph"/>
              <w:tabs>
                <w:tab w:val="left" w:pos="880"/>
              </w:tabs>
              <w:ind w:right="97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2133" w:type="dxa"/>
            <w:gridSpan w:val="4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60" w:lineRule="exact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27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цифры</w:t>
            </w:r>
          </w:p>
        </w:tc>
        <w:tc>
          <w:tcPr>
            <w:tcW w:w="1747" w:type="dxa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2133" w:type="dxa"/>
            <w:gridSpan w:val="4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275"/>
        </w:trPr>
        <w:tc>
          <w:tcPr>
            <w:tcW w:w="10632" w:type="dxa"/>
            <w:gridSpan w:val="17"/>
          </w:tcPr>
          <w:p w:rsidR="00525A4E" w:rsidRDefault="00CF770B">
            <w:pPr>
              <w:pStyle w:val="TableParagraph"/>
              <w:spacing w:line="256" w:lineRule="exact"/>
              <w:ind w:right="2195" w:hanging="14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Модуль «Социальное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партнерство</w:t>
            </w:r>
            <w:r>
              <w:rPr>
                <w:sz w:val="24"/>
                <w:szCs w:val="24"/>
              </w:rPr>
              <w:t>»</w:t>
            </w:r>
          </w:p>
        </w:tc>
      </w:tr>
      <w:tr w:rsidR="00525A4E">
        <w:trPr>
          <w:trHeight w:val="275"/>
        </w:trPr>
        <w:tc>
          <w:tcPr>
            <w:tcW w:w="602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9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88" w:type="dxa"/>
            <w:gridSpan w:val="2"/>
            <w:vMerge w:val="restart"/>
            <w:vAlign w:val="center"/>
          </w:tcPr>
          <w:p w:rsidR="00525A4E" w:rsidRDefault="00CF770B">
            <w:pPr>
              <w:pStyle w:val="TableParagraph"/>
              <w:ind w:right="914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89" w:type="dxa"/>
            <w:gridSpan w:val="3"/>
            <w:vMerge w:val="restart"/>
            <w:vAlign w:val="center"/>
          </w:tcPr>
          <w:p w:rsidR="00525A4E" w:rsidRDefault="00CF770B">
            <w:pPr>
              <w:pStyle w:val="TableParagraph"/>
              <w:ind w:right="238"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4653" w:type="dxa"/>
            <w:gridSpan w:val="10"/>
            <w:vAlign w:val="center"/>
          </w:tcPr>
          <w:p w:rsidR="00525A4E" w:rsidRDefault="00CF770B">
            <w:pPr>
              <w:pStyle w:val="TableParagraph"/>
              <w:spacing w:line="256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проведения</w:t>
            </w:r>
          </w:p>
        </w:tc>
      </w:tr>
      <w:tr w:rsidR="00525A4E">
        <w:trPr>
          <w:trHeight w:val="551"/>
        </w:trPr>
        <w:tc>
          <w:tcPr>
            <w:tcW w:w="602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488" w:type="dxa"/>
            <w:gridSpan w:val="2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89" w:type="dxa"/>
            <w:gridSpan w:val="3"/>
            <w:vMerge/>
            <w:tcBorders>
              <w:top w:val="nil"/>
            </w:tcBorders>
            <w:vAlign w:val="center"/>
          </w:tcPr>
          <w:p w:rsidR="00525A4E" w:rsidRDefault="00525A4E">
            <w:pPr>
              <w:ind w:hanging="142"/>
              <w:jc w:val="center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Всероссийский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/региональный</w:t>
            </w:r>
          </w:p>
        </w:tc>
        <w:tc>
          <w:tcPr>
            <w:tcW w:w="1363" w:type="dxa"/>
            <w:gridSpan w:val="2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Детский</w:t>
            </w:r>
          </w:p>
          <w:p w:rsidR="00525A4E" w:rsidRDefault="00CF770B">
            <w:pPr>
              <w:pStyle w:val="TableParagraph"/>
              <w:spacing w:line="269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лагерь</w:t>
            </w:r>
          </w:p>
        </w:tc>
        <w:tc>
          <w:tcPr>
            <w:tcW w:w="1299" w:type="dxa"/>
            <w:gridSpan w:val="6"/>
            <w:vAlign w:val="center"/>
          </w:tcPr>
          <w:p w:rsidR="00525A4E" w:rsidRDefault="00CF770B">
            <w:pPr>
              <w:pStyle w:val="TableParagraph"/>
              <w:spacing w:line="263" w:lineRule="exact"/>
              <w:ind w:hanging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Отряд</w:t>
            </w:r>
          </w:p>
        </w:tc>
      </w:tr>
      <w:tr w:rsidR="00525A4E">
        <w:trPr>
          <w:trHeight w:val="552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1633"/>
                <w:tab w:val="left" w:pos="3269"/>
              </w:tabs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Совместное</w:t>
            </w:r>
            <w:r>
              <w:rPr>
                <w:sz w:val="24"/>
                <w:szCs w:val="24"/>
              </w:rPr>
              <w:tab/>
              <w:t>мероприятие</w:t>
            </w:r>
            <w:r>
              <w:rPr>
                <w:sz w:val="24"/>
                <w:szCs w:val="24"/>
              </w:rPr>
              <w:tab/>
              <w:t>с</w:t>
            </w:r>
          </w:p>
          <w:p w:rsidR="00525A4E" w:rsidRDefault="00CF770B">
            <w:pPr>
              <w:pStyle w:val="TableParagraph"/>
              <w:spacing w:line="273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библиотекой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>культурного Центра "Автоград"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03.06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1029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61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парка Победы</w:t>
            </w:r>
          </w:p>
          <w:p w:rsidR="00525A4E" w:rsidRDefault="00CF770B">
            <w:pPr>
              <w:pStyle w:val="TableParagraph"/>
              <w:spacing w:before="2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61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9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1655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tabs>
                <w:tab w:val="left" w:pos="2192"/>
              </w:tabs>
              <w:spacing w:line="258" w:lineRule="exact"/>
              <w:ind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МБУДО СШОР №10 « Олимп»</w:t>
            </w:r>
          </w:p>
          <w:p w:rsidR="00525A4E" w:rsidRDefault="00525A4E">
            <w:pPr>
              <w:pStyle w:val="TableParagraph"/>
              <w:ind w:right="93" w:hanging="34"/>
              <w:jc w:val="both"/>
              <w:rPr>
                <w:sz w:val="24"/>
                <w:szCs w:val="24"/>
              </w:rPr>
            </w:pP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1380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Прохождение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оздоровительных</w:t>
            </w:r>
          </w:p>
          <w:p w:rsidR="00525A4E" w:rsidRDefault="00CF770B">
            <w:pPr>
              <w:pStyle w:val="TableParagraph"/>
              <w:ind w:right="95" w:hanging="3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процедур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ФОК ТГУ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827"/>
        </w:trPr>
        <w:tc>
          <w:tcPr>
            <w:tcW w:w="602" w:type="dxa"/>
            <w:gridSpan w:val="2"/>
            <w:vAlign w:val="center"/>
          </w:tcPr>
          <w:p w:rsidR="00525A4E" w:rsidRDefault="00CF770B">
            <w:pPr>
              <w:pStyle w:val="TableParagraph"/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88" w:type="dxa"/>
            <w:gridSpan w:val="2"/>
          </w:tcPr>
          <w:p w:rsidR="00525A4E" w:rsidRDefault="00CF770B">
            <w:pPr>
              <w:pStyle w:val="TableParagraph"/>
              <w:spacing w:line="258" w:lineRule="exact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представителем</w:t>
            </w:r>
          </w:p>
          <w:p w:rsidR="00525A4E" w:rsidRDefault="00CF770B">
            <w:pPr>
              <w:pStyle w:val="TableParagraph"/>
              <w:ind w:hanging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Пожарной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части 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(ПЧ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№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889" w:type="dxa"/>
            <w:gridSpan w:val="3"/>
            <w:vAlign w:val="center"/>
          </w:tcPr>
          <w:p w:rsidR="00525A4E" w:rsidRDefault="00CF770B">
            <w:pPr>
              <w:pStyle w:val="TableParagraph"/>
              <w:tabs>
                <w:tab w:val="left" w:pos="880"/>
              </w:tabs>
              <w:spacing w:line="258" w:lineRule="exact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:rsidR="00525A4E" w:rsidRDefault="00CF770B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смены.</w:t>
            </w:r>
          </w:p>
        </w:tc>
        <w:tc>
          <w:tcPr>
            <w:tcW w:w="1991" w:type="dxa"/>
            <w:gridSpan w:val="2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363" w:type="dxa"/>
            <w:gridSpan w:val="2"/>
            <w:vAlign w:val="center"/>
          </w:tcPr>
          <w:p w:rsidR="00525A4E" w:rsidRDefault="00525A4E">
            <w:pPr>
              <w:pStyle w:val="TableParagraph"/>
              <w:numPr>
                <w:ilvl w:val="0"/>
                <w:numId w:val="61"/>
              </w:numPr>
              <w:spacing w:line="257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99" w:type="dxa"/>
            <w:gridSpan w:val="6"/>
            <w:vAlign w:val="center"/>
          </w:tcPr>
          <w:p w:rsidR="00525A4E" w:rsidRDefault="00525A4E">
            <w:pPr>
              <w:pStyle w:val="TableParagraph"/>
              <w:ind w:hanging="142"/>
              <w:jc w:val="center"/>
              <w:rPr>
                <w:sz w:val="24"/>
                <w:szCs w:val="24"/>
              </w:rPr>
            </w:pPr>
          </w:p>
        </w:tc>
      </w:tr>
    </w:tbl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ind w:hanging="142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  <w:sectPr w:rsidR="00525A4E">
          <w:footerReference w:type="default" r:id="rId10"/>
          <w:pgSz w:w="11906" w:h="16838"/>
          <w:pgMar w:top="851" w:right="849" w:bottom="0" w:left="1134" w:header="568" w:footer="0" w:gutter="0"/>
          <w:cols w:space="708"/>
          <w:titlePg/>
          <w:docGrid w:linePitch="360"/>
        </w:sectPr>
      </w:pPr>
    </w:p>
    <w:p w:rsidR="00525A4E" w:rsidRDefault="00CF770B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Приложение 3.</w:t>
      </w:r>
    </w:p>
    <w:p w:rsidR="00525A4E" w:rsidRDefault="00CF770B">
      <w:pPr>
        <w:pStyle w:val="1"/>
        <w:ind w:right="5449" w:hanging="142"/>
        <w:rPr>
          <w:sz w:val="24"/>
          <w:szCs w:val="24"/>
        </w:rPr>
      </w:pPr>
      <w:r>
        <w:rPr>
          <w:sz w:val="24"/>
          <w:szCs w:val="24"/>
        </w:rPr>
        <w:t>ПЛАН-СЕТКА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</w:p>
    <w:p w:rsidR="00525A4E" w:rsidRDefault="00CF770B">
      <w:pPr>
        <w:pStyle w:val="af4"/>
        <w:spacing w:line="276" w:lineRule="auto"/>
        <w:ind w:hanging="142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летнего пришкольного оздоровительного лагеря с дневным пребыванием детей </w:t>
      </w:r>
      <w:r>
        <w:rPr>
          <w:rFonts w:ascii="Times New Roman" w:hAnsi="Times New Roman"/>
          <w:bCs/>
          <w:sz w:val="24"/>
          <w:szCs w:val="24"/>
        </w:rPr>
        <w:tab/>
        <w:t>«Солнышко- 2025 »</w:t>
      </w:r>
      <w:r>
        <w:rPr>
          <w:rFonts w:ascii="Times New Roman" w:hAnsi="Times New Roman"/>
          <w:noProof/>
          <w:sz w:val="24"/>
          <w:szCs w:val="24"/>
          <w:lang w:eastAsia="ru-RU"/>
          <w14:ligatures w14:val="standardContextual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154305</wp:posOffset>
                </wp:positionV>
                <wp:extent cx="7289165" cy="1270"/>
                <wp:effectExtent l="12700" t="12065" r="13335" b="5715"/>
                <wp:wrapTopAndBottom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7289165" cy="1270"/>
                        </a:xfrm>
                        <a:custGeom>
                          <a:avLst/>
                          <a:gdLst>
                            <a:gd name="T0" fmla="+- 0 2960 2960"/>
                            <a:gd name="T1" fmla="*/ T0 w 11479"/>
                            <a:gd name="T2" fmla="+- 0 14438 2960"/>
                            <a:gd name="T3" fmla="*/ T2 w 114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79">
                              <a:moveTo>
                                <a:pt x="0" y="0"/>
                              </a:moveTo>
                              <a:lnTo>
                                <a:pt x="114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21D86" id="Полилиния 2" o:spid="_x0000_s1026" style="position:absolute;margin-left:148pt;margin-top:12.15pt;width:573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" path="m,l11478,e" filled="f" strokeweight=".31203mm">
                <v:path arrowok="t" o:connecttype="custom" o:connectlocs="0,0;7288530,0" o:connectangles="0,0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53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1815"/>
        <w:gridCol w:w="1985"/>
        <w:gridCol w:w="1985"/>
        <w:gridCol w:w="1983"/>
        <w:gridCol w:w="1860"/>
        <w:gridCol w:w="1894"/>
        <w:gridCol w:w="1891"/>
      </w:tblGrid>
      <w:tr w:rsidR="00525A4E">
        <w:trPr>
          <w:trHeight w:val="551"/>
        </w:trPr>
        <w:tc>
          <w:tcPr>
            <w:tcW w:w="1930" w:type="dxa"/>
            <w:shd w:val="clear" w:color="auto" w:fill="D9D9D9"/>
          </w:tcPr>
          <w:p w:rsidR="00525A4E" w:rsidRPr="00013602" w:rsidRDefault="00525A4E">
            <w:pPr>
              <w:pStyle w:val="TableParagraph"/>
              <w:ind w:hanging="142"/>
              <w:rPr>
                <w:sz w:val="24"/>
                <w:szCs w:val="24"/>
                <w:lang w:val="ru-RU"/>
              </w:rPr>
            </w:pPr>
          </w:p>
        </w:tc>
        <w:tc>
          <w:tcPr>
            <w:tcW w:w="1815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 02.06</w:t>
            </w:r>
          </w:p>
          <w:p w:rsidR="00525A4E" w:rsidRDefault="00CF770B">
            <w:pPr>
              <w:pStyle w:val="TableParagraph"/>
              <w:spacing w:line="245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(1-й день 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03.06</w:t>
            </w:r>
          </w:p>
          <w:p w:rsidR="00525A4E" w:rsidRDefault="00CF770B">
            <w:pPr>
              <w:pStyle w:val="TableParagraph"/>
              <w:spacing w:line="245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(2-й день 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04.06</w:t>
            </w:r>
          </w:p>
          <w:p w:rsidR="00525A4E" w:rsidRDefault="00CF770B">
            <w:pPr>
              <w:pStyle w:val="TableParagraph"/>
              <w:spacing w:line="245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(3-й день смены)</w:t>
            </w:r>
          </w:p>
        </w:tc>
        <w:tc>
          <w:tcPr>
            <w:tcW w:w="1983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05.06</w:t>
            </w:r>
          </w:p>
          <w:p w:rsidR="00525A4E" w:rsidRDefault="00CF770B">
            <w:pPr>
              <w:pStyle w:val="TableParagraph"/>
              <w:spacing w:line="245" w:lineRule="exact"/>
              <w:ind w:right="112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(4-й день смены)</w:t>
            </w:r>
          </w:p>
        </w:tc>
        <w:tc>
          <w:tcPr>
            <w:tcW w:w="1860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5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 06.06</w:t>
            </w:r>
          </w:p>
          <w:p w:rsidR="00525A4E" w:rsidRDefault="00CF770B">
            <w:pPr>
              <w:pStyle w:val="TableParagraph"/>
              <w:spacing w:line="245" w:lineRule="exact"/>
              <w:ind w:right="49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(5-й 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894" w:type="dxa"/>
            <w:shd w:val="clear" w:color="auto" w:fill="D9D9D9"/>
          </w:tcPr>
          <w:p w:rsidR="00525A4E" w:rsidRDefault="00CF770B">
            <w:pPr>
              <w:pStyle w:val="TableParagraph"/>
              <w:spacing w:before="11" w:line="276" w:lineRule="exact"/>
              <w:ind w:right="7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09.06</w:t>
            </w:r>
          </w:p>
          <w:p w:rsidR="00525A4E" w:rsidRDefault="00CF770B">
            <w:pPr>
              <w:pStyle w:val="TableParagraph"/>
              <w:spacing w:line="245" w:lineRule="exact"/>
              <w:ind w:right="69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(6-й день смены)</w:t>
            </w:r>
          </w:p>
        </w:tc>
        <w:tc>
          <w:tcPr>
            <w:tcW w:w="1891" w:type="dxa"/>
            <w:shd w:val="clear" w:color="auto" w:fill="D9D9D9"/>
          </w:tcPr>
          <w:p w:rsidR="00525A4E" w:rsidRDefault="00CF770B">
            <w:pPr>
              <w:pStyle w:val="TableParagraph"/>
              <w:spacing w:line="275" w:lineRule="exact"/>
              <w:ind w:right="6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10.06</w:t>
            </w:r>
          </w:p>
          <w:p w:rsidR="00525A4E" w:rsidRDefault="00CF770B">
            <w:pPr>
              <w:pStyle w:val="TableParagraph"/>
              <w:spacing w:line="253" w:lineRule="exact"/>
              <w:ind w:right="66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(7-й день смены)</w:t>
            </w:r>
          </w:p>
        </w:tc>
      </w:tr>
      <w:tr w:rsidR="00525A4E">
        <w:trPr>
          <w:trHeight w:val="554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0" w:lineRule="atLeast"/>
              <w:ind w:right="79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CF770B">
            <w:pPr>
              <w:pStyle w:val="TableParagraph"/>
              <w:spacing w:before="23"/>
              <w:ind w:right="120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Торжественное</w:t>
            </w:r>
            <w:r w:rsidRPr="000136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открытие</w:t>
            </w:r>
            <w:r w:rsidRPr="00013602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смены « Путешествие в лето»</w:t>
            </w:r>
          </w:p>
        </w:tc>
        <w:tc>
          <w:tcPr>
            <w:tcW w:w="1985" w:type="dxa"/>
          </w:tcPr>
          <w:p w:rsidR="00525A4E" w:rsidRPr="00013602" w:rsidRDefault="00CF770B">
            <w:pPr>
              <w:spacing w:after="3" w:line="275" w:lineRule="auto"/>
              <w:jc w:val="both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Беседа о настроении.  Игра </w:t>
            </w:r>
          </w:p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«Кубик эмоций». </w:t>
            </w:r>
          </w:p>
        </w:tc>
        <w:tc>
          <w:tcPr>
            <w:tcW w:w="1985" w:type="dxa"/>
          </w:tcPr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Танцевально- игровая программа « Вечные танцы природы»</w:t>
            </w:r>
          </w:p>
        </w:tc>
        <w:tc>
          <w:tcPr>
            <w:tcW w:w="1983" w:type="dxa"/>
          </w:tcPr>
          <w:p w:rsidR="00525A4E" w:rsidRDefault="00CF770B">
            <w:pPr>
              <w:pStyle w:val="2"/>
              <w:shd w:val="clear" w:color="auto" w:fill="FFFFFF"/>
              <w:spacing w:before="750" w:line="288" w:lineRule="atLeast"/>
              <w:ind w:firstLine="0"/>
              <w:jc w:val="left"/>
              <w:outlineLvl w:val="1"/>
              <w:rPr>
                <w:b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b w:val="0"/>
                <w:bCs/>
                <w:color w:val="auto"/>
                <w:kern w:val="0"/>
                <w:sz w:val="24"/>
                <w:szCs w:val="24"/>
                <w14:ligatures w14:val="none"/>
              </w:rPr>
              <w:t>«Пушкинский день в России»</w:t>
            </w:r>
          </w:p>
          <w:p w:rsidR="00525A4E" w:rsidRDefault="00525A4E">
            <w:pPr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60" w:type="dxa"/>
          </w:tcPr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>Конкурс «Один в один», игра «Группы по признаку»,</w:t>
            </w:r>
          </w:p>
          <w:p w:rsidR="00525A4E" w:rsidRDefault="00CF770B">
            <w:pPr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kern w:val="0"/>
                <w:sz w:val="24"/>
                <w:szCs w:val="24"/>
                <w14:ligatures w14:val="none"/>
              </w:rPr>
              <w:t xml:space="preserve">интеллектуальная игра «Слабое звено» </w:t>
            </w:r>
          </w:p>
          <w:p w:rsidR="00525A4E" w:rsidRDefault="00525A4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4" w:type="dxa"/>
          </w:tcPr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>Игра «Снайпер»</w:t>
            </w:r>
          </w:p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Интеллектуальная игра «Поле чудес», </w:t>
            </w:r>
          </w:p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>Игра «Поймай хвост»,</w:t>
            </w:r>
          </w:p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игра «Тайный друг»</w:t>
            </w:r>
          </w:p>
        </w:tc>
        <w:tc>
          <w:tcPr>
            <w:tcW w:w="1891" w:type="dxa"/>
          </w:tcPr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Танцевально- игровая программа « Я живу в России!»</w:t>
            </w:r>
          </w:p>
        </w:tc>
      </w:tr>
      <w:tr w:rsidR="00525A4E">
        <w:trPr>
          <w:trHeight w:val="551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6" w:lineRule="exact"/>
              <w:ind w:right="28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CF770B">
            <w:pPr>
              <w:spacing w:after="58" w:line="258" w:lineRule="auto"/>
              <w:ind w:right="98" w:firstLine="27"/>
              <w:jc w:val="center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Конкурс коллективного рисунка к Дню зашиты детей </w:t>
            </w:r>
          </w:p>
          <w:p w:rsidR="00525A4E" w:rsidRDefault="00CF770B">
            <w:pPr>
              <w:pStyle w:val="TableParagraph"/>
              <w:spacing w:before="20"/>
              <w:ind w:right="98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«Мир глазами детей»</w:t>
            </w:r>
          </w:p>
        </w:tc>
        <w:tc>
          <w:tcPr>
            <w:tcW w:w="1985" w:type="dxa"/>
          </w:tcPr>
          <w:p w:rsidR="00525A4E" w:rsidRPr="00013602" w:rsidRDefault="00CF770B">
            <w:pPr>
              <w:ind w:firstLine="27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Мастер класс </w:t>
            </w:r>
          </w:p>
          <w:p w:rsidR="00525A4E" w:rsidRPr="00013602" w:rsidRDefault="00CF770B">
            <w:pPr>
              <w:spacing w:after="20"/>
              <w:ind w:firstLine="27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Изготовление браслета </w:t>
            </w:r>
          </w:p>
          <w:p w:rsidR="00525A4E" w:rsidRPr="00013602" w:rsidRDefault="00CF770B">
            <w:pPr>
              <w:ind w:firstLine="27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«Лето» </w:t>
            </w:r>
          </w:p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25A4E" w:rsidRPr="00013602" w:rsidRDefault="00CF770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Мастер-класс по</w:t>
            </w:r>
            <w:r w:rsidRPr="00013602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лепке из</w:t>
            </w:r>
            <w:r w:rsidRPr="00013602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013602">
              <w:rPr>
                <w:sz w:val="24"/>
                <w:szCs w:val="24"/>
                <w:lang w:val="ru-RU"/>
              </w:rPr>
              <w:t>глины</w:t>
            </w:r>
          </w:p>
        </w:tc>
        <w:tc>
          <w:tcPr>
            <w:tcW w:w="1983" w:type="dxa"/>
          </w:tcPr>
          <w:p w:rsidR="00525A4E" w:rsidRPr="00013602" w:rsidRDefault="00CF770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r w:rsidRPr="000136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Интеллектуальный конкурс по произведениям А.С. Пушкина</w:t>
            </w:r>
          </w:p>
        </w:tc>
        <w:tc>
          <w:tcPr>
            <w:tcW w:w="1860" w:type="dxa"/>
          </w:tcPr>
          <w:p w:rsidR="00525A4E" w:rsidRDefault="00CF770B">
            <w:pPr>
              <w:ind w:firstLine="27"/>
              <w:rPr>
                <w:rFonts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cs="Times New Roman"/>
                <w:color w:val="111111"/>
                <w:kern w:val="0"/>
                <w:sz w:val="24"/>
                <w:szCs w:val="24"/>
                <w:shd w:val="clear" w:color="auto" w:fill="FFFFFF"/>
                <w14:ligatures w14:val="none"/>
              </w:rPr>
              <w:t>Сказки любимых писателей.</w:t>
            </w:r>
          </w:p>
        </w:tc>
        <w:tc>
          <w:tcPr>
            <w:tcW w:w="1894" w:type="dxa"/>
          </w:tcPr>
          <w:p w:rsidR="00525A4E" w:rsidRDefault="00CF770B">
            <w:pPr>
              <w:pStyle w:val="TableParagraph"/>
              <w:ind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«Картина из отпечатков пальцев»</w:t>
            </w:r>
          </w:p>
        </w:tc>
        <w:tc>
          <w:tcPr>
            <w:tcW w:w="1891" w:type="dxa"/>
          </w:tcPr>
          <w:p w:rsidR="00525A4E" w:rsidRDefault="00CF770B">
            <w:pPr>
              <w:pStyle w:val="TableParagraph"/>
              <w:ind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 Окна России»</w:t>
            </w:r>
          </w:p>
        </w:tc>
      </w:tr>
      <w:tr w:rsidR="00525A4E">
        <w:trPr>
          <w:trHeight w:val="527"/>
        </w:trPr>
        <w:tc>
          <w:tcPr>
            <w:tcW w:w="1930" w:type="dxa"/>
            <w:shd w:val="clear" w:color="auto" w:fill="D9D9D9"/>
          </w:tcPr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11.06</w:t>
            </w:r>
          </w:p>
          <w:p w:rsidR="00525A4E" w:rsidRDefault="00CF770B">
            <w:pPr>
              <w:pStyle w:val="TableParagraph"/>
              <w:spacing w:line="233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(8-й день 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16.06</w:t>
            </w:r>
          </w:p>
          <w:p w:rsidR="00525A4E" w:rsidRDefault="00CF770B">
            <w:pPr>
              <w:pStyle w:val="TableParagraph"/>
              <w:spacing w:line="233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(9-й день 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17.06</w:t>
            </w:r>
          </w:p>
          <w:p w:rsidR="00525A4E" w:rsidRDefault="00CF770B">
            <w:pPr>
              <w:pStyle w:val="TableParagraph"/>
              <w:spacing w:line="233" w:lineRule="exact"/>
              <w:ind w:right="11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983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18.06</w:t>
            </w:r>
          </w:p>
          <w:p w:rsidR="00525A4E" w:rsidRDefault="00CF770B">
            <w:pPr>
              <w:pStyle w:val="TableParagraph"/>
              <w:spacing w:line="233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(11-й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860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5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19.06</w:t>
            </w:r>
          </w:p>
          <w:p w:rsidR="00525A4E" w:rsidRDefault="00CF770B">
            <w:pPr>
              <w:pStyle w:val="TableParagraph"/>
              <w:spacing w:line="233" w:lineRule="exact"/>
              <w:ind w:right="5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(12-й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894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7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20.06</w:t>
            </w:r>
          </w:p>
          <w:p w:rsidR="00525A4E" w:rsidRDefault="00CF770B">
            <w:pPr>
              <w:pStyle w:val="TableParagraph"/>
              <w:spacing w:line="233" w:lineRule="exact"/>
              <w:ind w:right="7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(13-й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891" w:type="dxa"/>
            <w:shd w:val="clear" w:color="auto" w:fill="D9D9D9"/>
          </w:tcPr>
          <w:p w:rsidR="00525A4E" w:rsidRDefault="00CF770B">
            <w:pPr>
              <w:pStyle w:val="TableParagraph"/>
              <w:spacing w:line="274" w:lineRule="exact"/>
              <w:ind w:right="6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23.06</w:t>
            </w:r>
          </w:p>
          <w:p w:rsidR="00525A4E" w:rsidRDefault="00CF770B">
            <w:pPr>
              <w:pStyle w:val="TableParagraph"/>
              <w:spacing w:line="233" w:lineRule="exact"/>
              <w:ind w:right="6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(14-й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</w:tr>
      <w:tr w:rsidR="00525A4E">
        <w:trPr>
          <w:trHeight w:val="551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6" w:lineRule="exact"/>
              <w:ind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CF770B">
            <w:pPr>
              <w:pStyle w:val="af3"/>
              <w:ind w:left="0"/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 xml:space="preserve">Сюжетно-ролевая игра </w:t>
            </w:r>
          </w:p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«Спортлото - 2024». Найти Счастливый билет</w:t>
            </w:r>
          </w:p>
        </w:tc>
        <w:tc>
          <w:tcPr>
            <w:tcW w:w="1985" w:type="dxa"/>
          </w:tcPr>
          <w:p w:rsidR="00525A4E" w:rsidRPr="00013602" w:rsidRDefault="00CF770B">
            <w:pPr>
              <w:pStyle w:val="2"/>
              <w:shd w:val="clear" w:color="auto" w:fill="FFFFFF"/>
              <w:spacing w:before="300" w:after="300" w:line="288" w:lineRule="atLeast"/>
              <w:ind w:firstLine="0"/>
              <w:jc w:val="both"/>
              <w:outlineLvl w:val="1"/>
              <w:rPr>
                <w:b w:val="0"/>
                <w:color w:val="auto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b w:val="0"/>
                <w:bCs/>
                <w:color w:val="auto"/>
                <w:kern w:val="0"/>
                <w:sz w:val="24"/>
                <w:szCs w:val="24"/>
                <w:lang w:val="ru-RU"/>
                <w14:ligatures w14:val="none"/>
              </w:rPr>
              <w:t>Всё о солнце на небе - для наших "маленьких солнышек".</w:t>
            </w:r>
          </w:p>
          <w:p w:rsidR="00525A4E" w:rsidRPr="00013602" w:rsidRDefault="00525A4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525A4E" w:rsidRDefault="00CF770B">
            <w:pPr>
              <w:pStyle w:val="TableParagrap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Шоу рекордов.</w:t>
            </w:r>
          </w:p>
          <w:p w:rsidR="00525A4E" w:rsidRDefault="00525A4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3" w:type="dxa"/>
          </w:tcPr>
          <w:p w:rsidR="00525A4E" w:rsidRDefault="00CF77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Зарница « Отряд специального назначения»</w:t>
            </w:r>
          </w:p>
        </w:tc>
        <w:tc>
          <w:tcPr>
            <w:tcW w:w="1860" w:type="dxa"/>
          </w:tcPr>
          <w:p w:rsidR="00525A4E" w:rsidRDefault="00CF770B">
            <w:pPr>
              <w:pStyle w:val="3"/>
              <w:shd w:val="clear" w:color="auto" w:fill="FFFFFF"/>
              <w:spacing w:before="150" w:after="150" w:line="288" w:lineRule="atLeast"/>
              <w:jc w:val="left"/>
              <w:outlineLvl w:val="2"/>
              <w:rPr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</w:pPr>
            <w:r>
              <w:rPr>
                <w:b w:val="0"/>
                <w:bCs w:val="0"/>
                <w:color w:val="auto"/>
                <w:kern w:val="0"/>
                <w:sz w:val="24"/>
                <w:szCs w:val="24"/>
                <w14:ligatures w14:val="none"/>
              </w:rPr>
              <w:t>«Школьная футбольная лига».</w:t>
            </w:r>
          </w:p>
          <w:p w:rsidR="00525A4E" w:rsidRDefault="00525A4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94" w:type="dxa"/>
          </w:tcPr>
          <w:p w:rsidR="00525A4E" w:rsidRPr="00013602" w:rsidRDefault="00CF770B">
            <w:pPr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013602">
              <w:rPr>
                <w:rFonts w:cs="Times New Roman"/>
                <w:kern w:val="0"/>
                <w:sz w:val="24"/>
                <w:szCs w:val="24"/>
                <w:lang w:val="ru-RU"/>
                <w14:ligatures w14:val="none"/>
              </w:rPr>
              <w:t>Игра «Арам-шим-шим», игра «Море волнуется раз…», игра «Придумай новый конец сказке», игра «Флажки», игра «Лес, болото, озеро».</w:t>
            </w:r>
          </w:p>
        </w:tc>
        <w:tc>
          <w:tcPr>
            <w:tcW w:w="1891" w:type="dxa"/>
          </w:tcPr>
          <w:p w:rsidR="00525A4E" w:rsidRPr="00013602" w:rsidRDefault="00CF770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Дискотека «Свет, камера, мотор! Поехали!»</w:t>
            </w:r>
          </w:p>
        </w:tc>
      </w:tr>
      <w:tr w:rsidR="00525A4E">
        <w:trPr>
          <w:trHeight w:val="554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0" w:lineRule="atLeast"/>
              <w:ind w:right="28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6A10D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hyperlink r:id="rId11" w:history="1">
              <w:r w:rsidR="00CF770B" w:rsidRPr="00013602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Проект «С ветерком играем</w:t>
              </w:r>
              <w:r w:rsidR="00CF770B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 </w:t>
              </w:r>
              <w:r w:rsidR="00CF770B" w:rsidRPr="00013602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— речь мы развиваем»</w:t>
              </w:r>
            </w:hyperlink>
          </w:p>
        </w:tc>
        <w:tc>
          <w:tcPr>
            <w:tcW w:w="1985" w:type="dxa"/>
          </w:tcPr>
          <w:p w:rsidR="00525A4E" w:rsidRPr="00013602" w:rsidRDefault="006A10D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hyperlink r:id="rId12" w:history="1">
              <w:r w:rsidR="00CF770B" w:rsidRPr="00013602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Мастер-класс по изготовлению поделки из рогоза «Кузнечик»</w:t>
              </w:r>
            </w:hyperlink>
          </w:p>
        </w:tc>
        <w:tc>
          <w:tcPr>
            <w:tcW w:w="1985" w:type="dxa"/>
          </w:tcPr>
          <w:p w:rsidR="00525A4E" w:rsidRDefault="006A10DB">
            <w:pPr>
              <w:pStyle w:val="TableParagraph"/>
              <w:ind w:firstLine="27"/>
              <w:rPr>
                <w:sz w:val="24"/>
                <w:szCs w:val="24"/>
              </w:rPr>
            </w:pPr>
            <w:hyperlink r:id="rId13" w:history="1">
              <w:r w:rsidR="00CF770B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Викторина «Здравствуй, лето»</w:t>
              </w:r>
            </w:hyperlink>
          </w:p>
        </w:tc>
        <w:tc>
          <w:tcPr>
            <w:tcW w:w="1983" w:type="dxa"/>
          </w:tcPr>
          <w:p w:rsidR="00525A4E" w:rsidRPr="00013602" w:rsidRDefault="00CF770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r w:rsidRPr="0001360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Соревнования по настольным играм: «Шашки», «Лото»</w:t>
            </w:r>
          </w:p>
        </w:tc>
        <w:tc>
          <w:tcPr>
            <w:tcW w:w="1860" w:type="dxa"/>
          </w:tcPr>
          <w:p w:rsidR="00525A4E" w:rsidRDefault="006A10DB">
            <w:pPr>
              <w:pStyle w:val="TableParagraph"/>
              <w:ind w:firstLine="27"/>
              <w:rPr>
                <w:sz w:val="24"/>
                <w:szCs w:val="24"/>
              </w:rPr>
            </w:pPr>
            <w:hyperlink r:id="rId14" w:history="1">
              <w:r w:rsidR="00CF770B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Квест-игра «Геометрические футболисты»</w:t>
              </w:r>
            </w:hyperlink>
          </w:p>
        </w:tc>
        <w:tc>
          <w:tcPr>
            <w:tcW w:w="1894" w:type="dxa"/>
          </w:tcPr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</w:tc>
        <w:tc>
          <w:tcPr>
            <w:tcW w:w="1891" w:type="dxa"/>
          </w:tcPr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</w:tc>
      </w:tr>
      <w:tr w:rsidR="00525A4E">
        <w:trPr>
          <w:trHeight w:val="527"/>
        </w:trPr>
        <w:tc>
          <w:tcPr>
            <w:tcW w:w="1930" w:type="dxa"/>
            <w:shd w:val="clear" w:color="auto" w:fill="D9D9D9"/>
          </w:tcPr>
          <w:p w:rsidR="00525A4E" w:rsidRDefault="00525A4E">
            <w:pPr>
              <w:pStyle w:val="TableParagraph"/>
              <w:ind w:hanging="142"/>
              <w:rPr>
                <w:sz w:val="24"/>
                <w:szCs w:val="24"/>
              </w:rPr>
            </w:pPr>
          </w:p>
        </w:tc>
        <w:tc>
          <w:tcPr>
            <w:tcW w:w="1815" w:type="dxa"/>
            <w:shd w:val="clear" w:color="auto" w:fill="D9D9D9"/>
          </w:tcPr>
          <w:p w:rsidR="00525A4E" w:rsidRDefault="00CF770B">
            <w:pPr>
              <w:pStyle w:val="TableParagraph"/>
              <w:spacing w:line="275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24.06</w:t>
            </w:r>
          </w:p>
          <w:p w:rsidR="00525A4E" w:rsidRDefault="00CF770B">
            <w:pPr>
              <w:pStyle w:val="TableParagraph"/>
              <w:spacing w:line="233" w:lineRule="exact"/>
              <w:ind w:right="28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(15-й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line="275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Дата:25.06</w:t>
            </w:r>
          </w:p>
          <w:p w:rsidR="00525A4E" w:rsidRDefault="00CF770B">
            <w:pPr>
              <w:pStyle w:val="TableParagraph"/>
              <w:spacing w:line="233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(16-й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985" w:type="dxa"/>
            <w:shd w:val="clear" w:color="auto" w:fill="D9D9D9"/>
          </w:tcPr>
          <w:p w:rsidR="00525A4E" w:rsidRDefault="00CF770B">
            <w:pPr>
              <w:pStyle w:val="TableParagraph"/>
              <w:spacing w:line="275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26.06</w:t>
            </w:r>
          </w:p>
          <w:p w:rsidR="00525A4E" w:rsidRDefault="00CF770B">
            <w:pPr>
              <w:pStyle w:val="TableParagraph"/>
              <w:spacing w:line="233" w:lineRule="exact"/>
              <w:ind w:right="111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(17-й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983" w:type="dxa"/>
            <w:shd w:val="clear" w:color="auto" w:fill="D9D9D9"/>
          </w:tcPr>
          <w:p w:rsidR="00525A4E" w:rsidRDefault="00CF770B">
            <w:pPr>
              <w:pStyle w:val="TableParagraph"/>
              <w:spacing w:line="275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Дата: 27.06</w:t>
            </w:r>
          </w:p>
          <w:p w:rsidR="00525A4E" w:rsidRDefault="00CF770B">
            <w:pPr>
              <w:pStyle w:val="TableParagraph"/>
              <w:spacing w:line="233" w:lineRule="exact"/>
              <w:ind w:right="114" w:hanging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(18-й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смены)</w:t>
            </w:r>
          </w:p>
        </w:tc>
        <w:tc>
          <w:tcPr>
            <w:tcW w:w="1860" w:type="dxa"/>
            <w:shd w:val="clear" w:color="auto" w:fill="D9D9D9"/>
          </w:tcPr>
          <w:p w:rsidR="00525A4E" w:rsidRDefault="00525A4E">
            <w:pPr>
              <w:pStyle w:val="TableParagraph"/>
              <w:spacing w:line="233" w:lineRule="exact"/>
              <w:ind w:right="51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D9D9D9"/>
          </w:tcPr>
          <w:p w:rsidR="00525A4E" w:rsidRDefault="00525A4E">
            <w:pPr>
              <w:pStyle w:val="TableParagraph"/>
              <w:spacing w:line="233" w:lineRule="exact"/>
              <w:ind w:right="71" w:hanging="142"/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shd w:val="clear" w:color="auto" w:fill="D9D9D9"/>
          </w:tcPr>
          <w:p w:rsidR="00525A4E" w:rsidRDefault="00525A4E">
            <w:pPr>
              <w:pStyle w:val="TableParagraph"/>
              <w:spacing w:line="233" w:lineRule="exact"/>
              <w:ind w:right="68" w:hanging="142"/>
              <w:jc w:val="center"/>
              <w:rPr>
                <w:sz w:val="24"/>
                <w:szCs w:val="24"/>
              </w:rPr>
            </w:pPr>
          </w:p>
        </w:tc>
      </w:tr>
      <w:tr w:rsidR="00525A4E">
        <w:trPr>
          <w:trHeight w:val="551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6" w:lineRule="exact"/>
              <w:ind w:right="79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CF770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shd w:val="clear" w:color="auto" w:fill="FFFFFF"/>
                <w:lang w:val="ru-RU"/>
              </w:rPr>
              <w:t>Конкурс "День памяти и скорби".</w:t>
            </w:r>
          </w:p>
        </w:tc>
        <w:tc>
          <w:tcPr>
            <w:tcW w:w="1985" w:type="dxa"/>
          </w:tcPr>
          <w:p w:rsidR="00525A4E" w:rsidRDefault="00CF770B">
            <w:pPr>
              <w:pStyle w:val="TableParagraph"/>
              <w:ind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Танцевально- игровая программа « Суперзвезда»</w:t>
            </w:r>
          </w:p>
        </w:tc>
        <w:tc>
          <w:tcPr>
            <w:tcW w:w="1985" w:type="dxa"/>
          </w:tcPr>
          <w:p w:rsidR="00525A4E" w:rsidRDefault="00CF770B">
            <w:pPr>
              <w:pStyle w:val="2"/>
              <w:shd w:val="clear" w:color="auto" w:fill="FFFFFF"/>
              <w:spacing w:before="750" w:line="288" w:lineRule="atLeast"/>
              <w:ind w:firstLine="27"/>
              <w:jc w:val="left"/>
              <w:outlineLvl w:val="1"/>
              <w:rPr>
                <w:b w:val="0"/>
                <w:color w:val="83A629"/>
                <w:kern w:val="0"/>
                <w:sz w:val="24"/>
                <w:szCs w:val="24"/>
                <w14:ligatures w14:val="none"/>
              </w:rPr>
            </w:pPr>
            <w:r w:rsidRPr="00013602">
              <w:rPr>
                <w:b w:val="0"/>
                <w:bCs/>
                <w:color w:val="auto"/>
                <w:kern w:val="0"/>
                <w:sz w:val="24"/>
                <w:szCs w:val="24"/>
                <w:lang w:val="ru-RU"/>
                <w14:ligatures w14:val="none"/>
              </w:rPr>
              <w:t xml:space="preserve">Игры на асфальте, классики - Летнее оформление участка. </w:t>
            </w:r>
            <w:r>
              <w:rPr>
                <w:b w:val="0"/>
                <w:bCs/>
                <w:color w:val="auto"/>
                <w:kern w:val="0"/>
                <w:sz w:val="24"/>
                <w:szCs w:val="24"/>
                <w14:ligatures w14:val="none"/>
              </w:rPr>
              <w:t>Математические игры на асфальте</w:t>
            </w:r>
          </w:p>
        </w:tc>
        <w:tc>
          <w:tcPr>
            <w:tcW w:w="1983" w:type="dxa"/>
          </w:tcPr>
          <w:p w:rsidR="00525A4E" w:rsidRPr="00013602" w:rsidRDefault="00CF770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r w:rsidRPr="00013602">
              <w:rPr>
                <w:sz w:val="24"/>
                <w:szCs w:val="24"/>
                <w:lang w:val="ru-RU"/>
              </w:rPr>
              <w:t>Закрытие летнего лагеря « Тополиный пух, жара, июнь!»</w:t>
            </w:r>
          </w:p>
        </w:tc>
        <w:tc>
          <w:tcPr>
            <w:tcW w:w="1860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</w:tr>
      <w:tr w:rsidR="00525A4E">
        <w:trPr>
          <w:trHeight w:val="553"/>
        </w:trPr>
        <w:tc>
          <w:tcPr>
            <w:tcW w:w="1930" w:type="dxa"/>
          </w:tcPr>
          <w:p w:rsidR="00525A4E" w:rsidRDefault="00CF770B">
            <w:pPr>
              <w:pStyle w:val="TableParagraph"/>
              <w:spacing w:line="276" w:lineRule="exact"/>
              <w:ind w:right="28" w:firstLine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Образовательный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</w:t>
            </w:r>
          </w:p>
        </w:tc>
        <w:tc>
          <w:tcPr>
            <w:tcW w:w="1815" w:type="dxa"/>
          </w:tcPr>
          <w:p w:rsidR="00525A4E" w:rsidRPr="00013602" w:rsidRDefault="006A10D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hyperlink r:id="rId15" w:history="1">
              <w:r w:rsidR="00CF770B" w:rsidRPr="00013602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Акция «Свеча памяти» с детьми</w:t>
              </w:r>
              <w:r w:rsidR="00CF770B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 </w:t>
              </w:r>
            </w:hyperlink>
          </w:p>
        </w:tc>
        <w:tc>
          <w:tcPr>
            <w:tcW w:w="1985" w:type="dxa"/>
          </w:tcPr>
          <w:p w:rsidR="00525A4E" w:rsidRDefault="006A10DB">
            <w:pPr>
              <w:pStyle w:val="TableParagraph"/>
              <w:ind w:firstLine="27"/>
              <w:rPr>
                <w:sz w:val="24"/>
                <w:szCs w:val="24"/>
              </w:rPr>
            </w:pPr>
            <w:hyperlink r:id="rId16" w:history="1">
              <w:r w:rsidR="00CF770B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Олимпиада, олимпийские игры.</w:t>
              </w:r>
            </w:hyperlink>
          </w:p>
        </w:tc>
        <w:tc>
          <w:tcPr>
            <w:tcW w:w="1985" w:type="dxa"/>
          </w:tcPr>
          <w:p w:rsidR="00525A4E" w:rsidRPr="00013602" w:rsidRDefault="006A10DB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  <w:hyperlink r:id="rId17" w:history="1">
              <w:r w:rsidR="00CF770B" w:rsidRPr="00013602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ru-RU"/>
                </w:rPr>
                <w:t>«Весёлые игры и упражнения с мелками летом на асфальте»</w:t>
              </w:r>
            </w:hyperlink>
          </w:p>
        </w:tc>
        <w:tc>
          <w:tcPr>
            <w:tcW w:w="1983" w:type="dxa"/>
          </w:tcPr>
          <w:p w:rsidR="00525A4E" w:rsidRPr="00013602" w:rsidRDefault="006A10DB">
            <w:pPr>
              <w:pStyle w:val="af1"/>
              <w:shd w:val="clear" w:color="auto" w:fill="FFFFFF"/>
              <w:spacing w:before="0" w:beforeAutospacing="0" w:after="0" w:afterAutospacing="0"/>
              <w:ind w:firstLine="27"/>
              <w:rPr>
                <w:lang w:val="ru-RU"/>
              </w:rPr>
            </w:pPr>
            <w:hyperlink r:id="rId18" w:history="1">
              <w:r w:rsidR="00CF770B" w:rsidRPr="00013602">
                <w:rPr>
                  <w:rStyle w:val="a3"/>
                  <w:color w:val="auto"/>
                  <w:lang w:val="ru-RU"/>
                </w:rPr>
                <w:t>Занятие по рисование солью  «Радуга»</w:t>
              </w:r>
            </w:hyperlink>
          </w:p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894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  <w:tc>
          <w:tcPr>
            <w:tcW w:w="1891" w:type="dxa"/>
          </w:tcPr>
          <w:p w:rsidR="00525A4E" w:rsidRPr="00013602" w:rsidRDefault="00525A4E">
            <w:pPr>
              <w:pStyle w:val="TableParagraph"/>
              <w:ind w:firstLine="27"/>
              <w:rPr>
                <w:sz w:val="24"/>
                <w:szCs w:val="24"/>
                <w:lang w:val="ru-RU"/>
              </w:rPr>
            </w:pPr>
          </w:p>
        </w:tc>
      </w:tr>
    </w:tbl>
    <w:p w:rsidR="00525A4E" w:rsidRDefault="00525A4E">
      <w:pPr>
        <w:ind w:hanging="142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</w:pPr>
    </w:p>
    <w:p w:rsidR="00525A4E" w:rsidRDefault="00CF770B">
      <w:pPr>
        <w:spacing w:after="160" w:line="259" w:lineRule="auto"/>
        <w:ind w:hanging="142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br w:type="page"/>
      </w:r>
    </w:p>
    <w:p w:rsidR="00525A4E" w:rsidRDefault="00525A4E">
      <w:pPr>
        <w:spacing w:line="276" w:lineRule="auto"/>
        <w:ind w:hanging="142"/>
        <w:jc w:val="both"/>
        <w:rPr>
          <w:rFonts w:cs="Times New Roman"/>
          <w:b/>
          <w:sz w:val="24"/>
          <w:szCs w:val="24"/>
        </w:rPr>
        <w:sectPr w:rsidR="00525A4E">
          <w:pgSz w:w="16838" w:h="11906" w:orient="landscape"/>
          <w:pgMar w:top="851" w:right="709" w:bottom="284" w:left="851" w:header="709" w:footer="0" w:gutter="0"/>
          <w:cols w:space="708"/>
          <w:titlePg/>
          <w:docGrid w:linePitch="360"/>
        </w:sectPr>
      </w:pPr>
    </w:p>
    <w:p w:rsidR="00525A4E" w:rsidRDefault="00CF770B">
      <w:pPr>
        <w:spacing w:line="276" w:lineRule="auto"/>
        <w:ind w:hanging="142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Приложение 4.</w:t>
      </w:r>
    </w:p>
    <w:p w:rsidR="00525A4E" w:rsidRDefault="00525A4E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p w:rsidR="00525A4E" w:rsidRDefault="00CF770B">
      <w:pPr>
        <w:spacing w:line="360" w:lineRule="auto"/>
        <w:ind w:firstLine="709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«Уклад организации отдыха детей и их оздоровления: особенности и уникальные моменты!»</w:t>
      </w:r>
    </w:p>
    <w:p w:rsidR="00525A4E" w:rsidRDefault="00CF770B">
      <w:pPr>
        <w:spacing w:after="100" w:after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Уклад организации отдыха детей и их оздоровления в лагерь « Планета</w:t>
      </w:r>
      <w:r w:rsidRPr="00CF770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детства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» имеет свои особенности и уникальные моменты, которые определяются целью создания безопасной, развивающей и оздоравливающей среды для детей. Вот некоторые из них:</w:t>
      </w:r>
    </w:p>
    <w:p w:rsidR="00525A4E" w:rsidRDefault="00CF770B">
      <w:pPr>
        <w:spacing w:line="360" w:lineRule="auto"/>
        <w:ind w:hanging="142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Особенности:</w:t>
      </w:r>
    </w:p>
    <w:p w:rsidR="00525A4E" w:rsidRDefault="00CF770B">
      <w:pPr>
        <w:numPr>
          <w:ilvl w:val="0"/>
          <w:numId w:val="62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Возрастной подход: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Уклад разрабатывается с учетом возрастных особенностей детей. Для младших школьников важны игры, сказки, творчество, а для подростков – общение, самореализация, участие в проектах.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Оздоровительная направленность: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 уклад включаются элементы, способствующие укреплению здоровья: режим дня, сбалансированное питание, физическая активность (утренняя зарядка, спортивные игры, походы), закаливающие процедуры, соблюдение гигиенических норм.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Безопасность: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Создание безопасной среды – приоритет. Это включает в себя обеспечение охраны территории, соблюдение правил пожарной безопасности, санитарно-эпидемиологических норм, контроль за питанием, наличие квалифицированного медицинского персонала, инструктирование детей по технике безопасности.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Педагогическая направленность: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Уклад способствует развитию личности ребенка, его творческих способностей, коммуникативных навыков, формированию ценностей. Проводятся различные мероприятия: игры, конкурсы, викторины, мастер-классы, концерты, спортивные соревнования.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Воспитательная направленность: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Формирование у детей чувства коллективизма, уважения к окружающим, ответственности, самостоятельности. Проводятся беседы на морально-этические темы, организуются дежурства, участие в общественно-полезных делах.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Режим дня: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Четкий режим дня, включающий время подъема, приема пищи, проведения мероприятий, тихого часа (для младших), отбоя. Режим дня должен быть гибким и учитывать потребности детей.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Кадровое обеспечение: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Наличие квалифицированных педагогов, вожатых, воспитателей, медицинских работников, специалистов по питанию. Персонал должен быть подготовлен к работе с детьми и уметь решать возникающие проблемы.</w:t>
      </w:r>
    </w:p>
    <w:p w:rsidR="00525A4E" w:rsidRDefault="00CF770B">
      <w:pPr>
        <w:numPr>
          <w:ilvl w:val="0"/>
          <w:numId w:val="62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Взаимодействие с родителями: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Информирование родителей о деятельности организации, условиях пребывания детей, проведение родительских собраний, дней открытых дверей.</w:t>
      </w:r>
    </w:p>
    <w:p w:rsidR="00525A4E" w:rsidRDefault="00525A4E">
      <w:pPr>
        <w:spacing w:before="100" w:beforeAutospacing="1" w:after="100" w:afterAutospacing="1" w:line="36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25A4E" w:rsidRPr="00CF770B" w:rsidRDefault="00CF770B">
      <w:pPr>
        <w:spacing w:before="100" w:beforeAutospacing="1" w:line="360" w:lineRule="auto"/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Уникальные моменты</w:t>
      </w:r>
      <w:r w:rsidRPr="00CF770B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лагеря «Планета детства»</w:t>
      </w:r>
    </w:p>
    <w:p w:rsidR="00525A4E" w:rsidRDefault="00CF770B">
      <w:pPr>
        <w:numPr>
          <w:ilvl w:val="0"/>
          <w:numId w:val="63"/>
        </w:numP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Тематическая направленность: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Многие лагеря и организации отдыха имеют тематическую направленность: спортивную, творческую, экологическую, краеведческую, военно-патриотическую и т.д. Это определяет содержание деятельности и создает уникальную атмосферу.</w:t>
      </w:r>
    </w:p>
    <w:p w:rsidR="00525A4E" w:rsidRDefault="00CF770B">
      <w:pPr>
        <w:numPr>
          <w:ilvl w:val="0"/>
          <w:numId w:val="63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Использование местных ресурсов: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В уклад могут быть включены элементы, связанные с местными традициями, культурой, историей, природой. Это позволяет детям узнать больше о своем крае и приобщиться к его ценностям.</w:t>
      </w:r>
    </w:p>
    <w:p w:rsidR="00525A4E" w:rsidRDefault="00CF770B">
      <w:pPr>
        <w:numPr>
          <w:ilvl w:val="0"/>
          <w:numId w:val="63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Инновационные подходы: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Использование современных образовательных технологий, интерактивных методов, проектной деятельности, вовлечение детей в разработку и реализацию собственных проектов.</w:t>
      </w:r>
    </w:p>
    <w:p w:rsidR="00525A4E" w:rsidRDefault="00CF770B">
      <w:pPr>
        <w:numPr>
          <w:ilvl w:val="0"/>
          <w:numId w:val="63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Создание атмосферы сотрудничества и сотворчества: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Уклад должен способствовать созданию атмосферы, в которой дети чувствуют себя комфортно, безопасно, ценно, где они могут проявить свои способности и таланты.</w:t>
      </w:r>
    </w:p>
    <w:p w:rsidR="00525A4E" w:rsidRDefault="00CF770B">
      <w:pPr>
        <w:numPr>
          <w:ilvl w:val="0"/>
          <w:numId w:val="63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Индивидуализация: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Учет индивидуальных особенностей и потребностей каждого ребенка, предоставление возможности выбора деятельности, создание условий для самореализации.</w:t>
      </w:r>
    </w:p>
    <w:p w:rsidR="00525A4E" w:rsidRDefault="00CF770B">
      <w:pPr>
        <w:numPr>
          <w:ilvl w:val="0"/>
          <w:numId w:val="64"/>
        </w:numPr>
        <w:spacing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Детский оздоровительный лагерь: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Спортивные соревнования, походы, купание в водоемах, тематические дни и фестивали..</w:t>
      </w:r>
    </w:p>
    <w:p w:rsidR="00525A4E" w:rsidRDefault="00CF770B">
      <w:pPr>
        <w:numPr>
          <w:ilvl w:val="0"/>
          <w:numId w:val="64"/>
        </w:numPr>
        <w:spacing w:before="100" w:beforeAutospacing="1" w:after="100" w:after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Творческий лагерь: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Мастер-классы по различным видам искусства, выставки работ, концерты, спектакли.</w:t>
      </w:r>
    </w:p>
    <w:p w:rsidR="00525A4E" w:rsidRDefault="00CF770B">
      <w:pPr>
        <w:numPr>
          <w:ilvl w:val="0"/>
          <w:numId w:val="64"/>
        </w:numPr>
        <w:spacing w:before="100" w:beforeAutospacing="1" w:line="360" w:lineRule="auto"/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Поход: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Преодоление препятствий, ориентирование на местности</w:t>
      </w:r>
    </w:p>
    <w:p w:rsidR="00525A4E" w:rsidRDefault="00525A4E">
      <w:pPr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525A4E" w:rsidRDefault="00CF770B">
      <w:pPr>
        <w:pStyle w:val="2"/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Анализ воспитательного процесса и результатов воспитания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525A4E" w:rsidRDefault="00CF770B">
      <w:pPr>
        <w:pStyle w:val="af3"/>
        <w:numPr>
          <w:ilvl w:val="0"/>
          <w:numId w:val="65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525A4E" w:rsidRDefault="00CF770B">
      <w:pPr>
        <w:pStyle w:val="af3"/>
        <w:numPr>
          <w:ilvl w:val="0"/>
          <w:numId w:val="65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</w:t>
      </w:r>
    </w:p>
    <w:p w:rsidR="00525A4E" w:rsidRDefault="00CF770B">
      <w:pPr>
        <w:pStyle w:val="af3"/>
        <w:numPr>
          <w:ilvl w:val="0"/>
          <w:numId w:val="65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Критерии оценки эффективности функционирования воспитательной программы: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Критерии эффективности: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Эмоциональное состояние детей;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Личностный рост;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Физическое и психологическое здоровье;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Приобретение опыта общения со сверстниками;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Самореализация в творческой и познавательной деятельности;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Благоприятный психологический климат в детском и взрослом коллективах</w:t>
      </w:r>
    </w:p>
    <w:p w:rsidR="00525A4E" w:rsidRDefault="00CF770B">
      <w:pPr>
        <w:pStyle w:val="af3"/>
        <w:numPr>
          <w:ilvl w:val="0"/>
          <w:numId w:val="66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Удовлетворенность детей.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Чтобы оценить эффективность данной программы с воспитанниками лагеря проводится постоянный мониторинг, промежуточные анкетирования. Каждый день ребята заполняют экран настроения, что позволяет организовать индивидуальную работу с детьми. Разработан механизм обратной связи.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Мониторинг-карта – 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сделать там запись может каждый.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мониторинга личностного роста используется рейтинг личностного роста участников смены. Рейтинг личностного роста - это сравнительная оценка различных сторон деятельности личности и её вклада в дела коллектива.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Рейтинг определяется ежедневно на отрядном круге, где каждому участнику по итогам дня присваивается не более 2-3 символов рейтинга.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Цветовая гамма:</w:t>
      </w:r>
    </w:p>
    <w:p w:rsidR="00525A4E" w:rsidRDefault="00CF770B">
      <w:pPr>
        <w:pStyle w:val="af3"/>
        <w:numPr>
          <w:ilvl w:val="0"/>
          <w:numId w:val="67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FF0000"/>
          <w:sz w:val="24"/>
          <w:szCs w:val="24"/>
        </w:rPr>
        <w:t>Красный</w:t>
      </w:r>
      <w:r>
        <w:rPr>
          <w:rFonts w:cs="Times New Roman"/>
          <w:sz w:val="24"/>
          <w:szCs w:val="24"/>
        </w:rPr>
        <w:t xml:space="preserve"> – «лидер-организатор»,</w:t>
      </w:r>
    </w:p>
    <w:p w:rsidR="00525A4E" w:rsidRDefault="00CF770B">
      <w:pPr>
        <w:pStyle w:val="af3"/>
        <w:numPr>
          <w:ilvl w:val="0"/>
          <w:numId w:val="67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2F5496" w:themeColor="accent1" w:themeShade="BF"/>
          <w:sz w:val="24"/>
          <w:szCs w:val="24"/>
        </w:rPr>
        <w:lastRenderedPageBreak/>
        <w:t>Синий</w:t>
      </w:r>
      <w:r>
        <w:rPr>
          <w:rFonts w:cs="Times New Roman"/>
          <w:sz w:val="24"/>
          <w:szCs w:val="24"/>
        </w:rPr>
        <w:t xml:space="preserve"> – «лидер-вдохновитель»,</w:t>
      </w:r>
    </w:p>
    <w:p w:rsidR="00525A4E" w:rsidRDefault="00CF770B">
      <w:pPr>
        <w:pStyle w:val="af3"/>
        <w:numPr>
          <w:ilvl w:val="0"/>
          <w:numId w:val="67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538135" w:themeColor="accent6" w:themeShade="BF"/>
          <w:sz w:val="24"/>
          <w:szCs w:val="24"/>
        </w:rPr>
        <w:t>Зелёный</w:t>
      </w:r>
      <w:r>
        <w:rPr>
          <w:rFonts w:cs="Times New Roman"/>
          <w:sz w:val="24"/>
          <w:szCs w:val="24"/>
        </w:rPr>
        <w:t xml:space="preserve"> – «активный участник»,</w:t>
      </w:r>
    </w:p>
    <w:p w:rsidR="00525A4E" w:rsidRDefault="00CF770B">
      <w:pPr>
        <w:pStyle w:val="af3"/>
        <w:numPr>
          <w:ilvl w:val="0"/>
          <w:numId w:val="67"/>
        </w:numPr>
        <w:spacing w:line="360" w:lineRule="auto"/>
        <w:ind w:left="0"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BF8F00" w:themeColor="accent4" w:themeShade="BF"/>
          <w:sz w:val="24"/>
          <w:szCs w:val="24"/>
        </w:rPr>
        <w:t>Жёлтый</w:t>
      </w:r>
      <w:r>
        <w:rPr>
          <w:rFonts w:cs="Times New Roman"/>
          <w:sz w:val="24"/>
          <w:szCs w:val="24"/>
        </w:rPr>
        <w:t xml:space="preserve"> – «исполнитель»</w:t>
      </w:r>
    </w:p>
    <w:p w:rsidR="00525A4E" w:rsidRDefault="00CF770B">
      <w:pPr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Участникам, набравшим 5–6 символов, присваивается звание, соответствующее преобладающему цвету. По итогам смены они награждаются грамотами и подарками.</w:t>
      </w:r>
    </w:p>
    <w:p w:rsidR="00525A4E" w:rsidRDefault="00CF770B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Диагностика.</w:t>
      </w:r>
    </w:p>
    <w:tbl>
      <w:tblPr>
        <w:tblStyle w:val="af2"/>
        <w:tblW w:w="9322" w:type="dxa"/>
        <w:tblLook w:val="04A0" w:firstRow="1" w:lastRow="0" w:firstColumn="1" w:lastColumn="0" w:noHBand="0" w:noVBand="1"/>
      </w:tblPr>
      <w:tblGrid>
        <w:gridCol w:w="2689"/>
        <w:gridCol w:w="6633"/>
      </w:tblGrid>
      <w:tr w:rsidR="00525A4E">
        <w:tc>
          <w:tcPr>
            <w:tcW w:w="2689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Вводная диагностика</w:t>
            </w:r>
          </w:p>
        </w:tc>
        <w:tc>
          <w:tcPr>
            <w:tcW w:w="6633" w:type="dxa"/>
          </w:tcPr>
          <w:p w:rsidR="00525A4E" w:rsidRDefault="00CF770B">
            <w:pPr>
              <w:spacing w:before="1"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Начало смены.</w:t>
            </w:r>
          </w:p>
          <w:p w:rsidR="00525A4E" w:rsidRDefault="00CF770B">
            <w:pPr>
              <w:spacing w:before="52" w:line="360" w:lineRule="auto"/>
              <w:ind w:right="607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Выяснение пожеланий и предпочтений, первичное выяснение психологического климата в детских коллективах:</w:t>
            </w:r>
          </w:p>
          <w:p w:rsidR="00525A4E" w:rsidRDefault="00CF770B">
            <w:pPr>
              <w:pStyle w:val="af3"/>
              <w:widowControl w:val="0"/>
              <w:numPr>
                <w:ilvl w:val="0"/>
                <w:numId w:val="68"/>
              </w:numPr>
              <w:tabs>
                <w:tab w:val="left" w:pos="831"/>
              </w:tabs>
              <w:spacing w:before="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анкетирование;</w:t>
            </w:r>
          </w:p>
          <w:p w:rsidR="00525A4E" w:rsidRDefault="00CF770B">
            <w:pPr>
              <w:pStyle w:val="af3"/>
              <w:widowControl w:val="0"/>
              <w:numPr>
                <w:ilvl w:val="0"/>
                <w:numId w:val="68"/>
              </w:numPr>
              <w:tabs>
                <w:tab w:val="left" w:pos="831"/>
              </w:tabs>
              <w:spacing w:before="53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беседы в отрядах;</w:t>
            </w:r>
          </w:p>
          <w:p w:rsidR="00525A4E" w:rsidRDefault="00CF770B">
            <w:pPr>
              <w:pStyle w:val="af3"/>
              <w:widowControl w:val="0"/>
              <w:numPr>
                <w:ilvl w:val="0"/>
                <w:numId w:val="68"/>
              </w:numPr>
              <w:tabs>
                <w:tab w:val="left" w:pos="831"/>
              </w:tabs>
              <w:spacing w:before="51" w:line="360" w:lineRule="auto"/>
              <w:ind w:left="0"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планерки администрации лагеря, воспитателей;</w:t>
            </w:r>
          </w:p>
          <w:p w:rsidR="00525A4E" w:rsidRDefault="00CF770B">
            <w:pPr>
              <w:pStyle w:val="af3"/>
              <w:numPr>
                <w:ilvl w:val="0"/>
                <w:numId w:val="68"/>
              </w:numPr>
              <w:spacing w:line="360" w:lineRule="auto"/>
              <w:ind w:left="0" w:firstLine="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родительское собрание.</w:t>
            </w:r>
          </w:p>
        </w:tc>
      </w:tr>
      <w:tr w:rsidR="00525A4E">
        <w:tc>
          <w:tcPr>
            <w:tcW w:w="2689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Пошаговая диагностика</w:t>
            </w:r>
          </w:p>
        </w:tc>
        <w:tc>
          <w:tcPr>
            <w:tcW w:w="6633" w:type="dxa"/>
          </w:tcPr>
          <w:p w:rsidR="00525A4E" w:rsidRDefault="00CF770B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Цветопись по результатам мероприятий и дел лагеря. Беседы на отрядных сборах.</w:t>
            </w:r>
          </w:p>
        </w:tc>
      </w:tr>
      <w:tr w:rsidR="00525A4E">
        <w:tc>
          <w:tcPr>
            <w:tcW w:w="2689" w:type="dxa"/>
            <w:vAlign w:val="center"/>
          </w:tcPr>
          <w:p w:rsidR="00525A4E" w:rsidRDefault="00CF770B">
            <w:pPr>
              <w:spacing w:line="360" w:lineRule="auto"/>
              <w:ind w:hanging="142"/>
              <w:jc w:val="both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  <w:t>Итоговая диагностика</w:t>
            </w:r>
          </w:p>
        </w:tc>
        <w:tc>
          <w:tcPr>
            <w:tcW w:w="6633" w:type="dxa"/>
          </w:tcPr>
          <w:p w:rsidR="00525A4E" w:rsidRDefault="00CF770B">
            <w:pP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Анкетирование</w:t>
            </w:r>
          </w:p>
          <w:p w:rsidR="00525A4E" w:rsidRDefault="00CF770B">
            <w:pPr>
              <w:spacing w:line="360" w:lineRule="auto"/>
              <w:ind w:firstLine="5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Творческий отзыв (рисунок «Вместе мы - отряд») Беседы в отрядах</w:t>
            </w:r>
          </w:p>
          <w:p w:rsidR="00525A4E" w:rsidRDefault="00CF770B">
            <w:pPr>
              <w:spacing w:line="360" w:lineRule="auto"/>
              <w:ind w:firstLine="5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Цветопись</w:t>
            </w:r>
          </w:p>
        </w:tc>
      </w:tr>
    </w:tbl>
    <w:p w:rsidR="00525A4E" w:rsidRDefault="00525A4E">
      <w:pPr>
        <w:spacing w:line="360" w:lineRule="auto"/>
        <w:ind w:hanging="142"/>
        <w:jc w:val="both"/>
        <w:rPr>
          <w:rFonts w:cs="Times New Roman"/>
          <w:b/>
          <w:bCs/>
          <w:sz w:val="24"/>
          <w:szCs w:val="24"/>
        </w:rPr>
      </w:pPr>
    </w:p>
    <w:p w:rsidR="00525A4E" w:rsidRDefault="00525A4E">
      <w:pPr>
        <w:spacing w:line="360" w:lineRule="auto"/>
        <w:ind w:hanging="142"/>
        <w:jc w:val="both"/>
        <w:rPr>
          <w:rFonts w:cs="Times New Roman"/>
          <w:sz w:val="24"/>
          <w:szCs w:val="24"/>
        </w:rPr>
      </w:pPr>
    </w:p>
    <w:p w:rsidR="00525A4E" w:rsidRDefault="00525A4E">
      <w:pPr>
        <w:spacing w:line="360" w:lineRule="auto"/>
        <w:ind w:hanging="142"/>
        <w:jc w:val="both"/>
        <w:rPr>
          <w:rFonts w:cs="Times New Roman"/>
          <w:b/>
          <w:sz w:val="24"/>
          <w:szCs w:val="24"/>
        </w:rPr>
      </w:pPr>
    </w:p>
    <w:sectPr w:rsidR="00525A4E">
      <w:pgSz w:w="11906" w:h="16838"/>
      <w:pgMar w:top="851" w:right="851" w:bottom="709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5A4E" w:rsidRDefault="00CF770B">
      <w:r>
        <w:separator/>
      </w:r>
    </w:p>
  </w:endnote>
  <w:endnote w:type="continuationSeparator" w:id="0">
    <w:p w:rsidR="00525A4E" w:rsidRDefault="00CF7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464366"/>
    </w:sdtPr>
    <w:sdtEndPr>
      <w:rPr>
        <w:sz w:val="24"/>
        <w:szCs w:val="24"/>
      </w:rPr>
    </w:sdtEndPr>
    <w:sdtContent>
      <w:p w:rsidR="00525A4E" w:rsidRDefault="00CF770B">
        <w:pPr>
          <w:pStyle w:val="af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A10DB">
          <w:rPr>
            <w:noProof/>
            <w:sz w:val="24"/>
            <w:szCs w:val="24"/>
          </w:rPr>
          <w:t>3</w:t>
        </w:r>
        <w:r>
          <w:rPr>
            <w:sz w:val="24"/>
            <w:szCs w:val="24"/>
          </w:rPr>
          <w:fldChar w:fldCharType="end"/>
        </w:r>
      </w:p>
    </w:sdtContent>
  </w:sdt>
  <w:p w:rsidR="00525A4E" w:rsidRDefault="00525A4E">
    <w:pPr>
      <w:pStyle w:val="af"/>
    </w:pPr>
  </w:p>
  <w:p w:rsidR="00525A4E" w:rsidRDefault="00525A4E">
    <w:pPr>
      <w:ind w:firstLine="709"/>
    </w:pPr>
  </w:p>
  <w:p w:rsidR="00525A4E" w:rsidRDefault="00525A4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5A4E" w:rsidRDefault="00CF770B">
      <w:r>
        <w:separator/>
      </w:r>
    </w:p>
  </w:footnote>
  <w:footnote w:type="continuationSeparator" w:id="0">
    <w:p w:rsidR="00525A4E" w:rsidRDefault="00CF7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1333"/>
    <w:multiLevelType w:val="multilevel"/>
    <w:tmpl w:val="03BA133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01374"/>
    <w:multiLevelType w:val="multilevel"/>
    <w:tmpl w:val="04B013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1E2A14"/>
    <w:multiLevelType w:val="multilevel"/>
    <w:tmpl w:val="081E2A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2527E1"/>
    <w:multiLevelType w:val="multilevel"/>
    <w:tmpl w:val="082527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B83144"/>
    <w:multiLevelType w:val="multilevel"/>
    <w:tmpl w:val="08B831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7749"/>
    <w:multiLevelType w:val="multilevel"/>
    <w:tmpl w:val="0CCB77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45A51"/>
    <w:multiLevelType w:val="multilevel"/>
    <w:tmpl w:val="0D645A51"/>
    <w:lvl w:ilvl="0">
      <w:start w:val="1"/>
      <w:numFmt w:val="decimal"/>
      <w:lvlText w:val="%1."/>
      <w:lvlJc w:val="left"/>
      <w:pPr>
        <w:ind w:left="742" w:hanging="43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489" w:hanging="275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618" w:hanging="48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333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1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5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3" w:hanging="480"/>
      </w:pPr>
      <w:rPr>
        <w:rFonts w:hint="default"/>
        <w:lang w:val="ru-RU" w:eastAsia="en-US" w:bidi="ar-SA"/>
      </w:rPr>
    </w:lvl>
  </w:abstractNum>
  <w:abstractNum w:abstractNumId="7" w15:restartNumberingAfterBreak="0">
    <w:nsid w:val="0E422730"/>
    <w:multiLevelType w:val="multilevel"/>
    <w:tmpl w:val="0E42273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304A05"/>
    <w:multiLevelType w:val="multilevel"/>
    <w:tmpl w:val="0F304A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3756BF"/>
    <w:multiLevelType w:val="multilevel"/>
    <w:tmpl w:val="0F3756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8B71B8"/>
    <w:multiLevelType w:val="multilevel"/>
    <w:tmpl w:val="0F8B71B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E2597B"/>
    <w:multiLevelType w:val="multilevel"/>
    <w:tmpl w:val="10E2597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3D7463A"/>
    <w:multiLevelType w:val="multilevel"/>
    <w:tmpl w:val="13D7463A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7D74D07"/>
    <w:multiLevelType w:val="multilevel"/>
    <w:tmpl w:val="17D74D0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A76B38"/>
    <w:multiLevelType w:val="multilevel"/>
    <w:tmpl w:val="18A76B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0D79BB"/>
    <w:multiLevelType w:val="multilevel"/>
    <w:tmpl w:val="1B0D79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F915B2"/>
    <w:multiLevelType w:val="multilevel"/>
    <w:tmpl w:val="1DF915B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8A39EC"/>
    <w:multiLevelType w:val="multilevel"/>
    <w:tmpl w:val="1F8A39EC"/>
    <w:lvl w:ilvl="0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204A764B"/>
    <w:multiLevelType w:val="multilevel"/>
    <w:tmpl w:val="204A764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7724CB"/>
    <w:multiLevelType w:val="multilevel"/>
    <w:tmpl w:val="207724C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0AC2FE1"/>
    <w:multiLevelType w:val="multilevel"/>
    <w:tmpl w:val="20AC2F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4DA67E2"/>
    <w:multiLevelType w:val="multilevel"/>
    <w:tmpl w:val="24DA67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13D92"/>
    <w:multiLevelType w:val="multilevel"/>
    <w:tmpl w:val="28713D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87B3EF5"/>
    <w:multiLevelType w:val="multilevel"/>
    <w:tmpl w:val="287B3EF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194032"/>
    <w:multiLevelType w:val="multilevel"/>
    <w:tmpl w:val="2A1940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A327FD1"/>
    <w:multiLevelType w:val="multilevel"/>
    <w:tmpl w:val="2A327FD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C25FD7"/>
    <w:multiLevelType w:val="multilevel"/>
    <w:tmpl w:val="2BC25FD7"/>
    <w:lvl w:ilvl="0">
      <w:numFmt w:val="bullet"/>
      <w:lvlText w:val=""/>
      <w:lvlJc w:val="left"/>
      <w:pPr>
        <w:ind w:left="742" w:hanging="720"/>
      </w:pPr>
      <w:rPr>
        <w:rFonts w:hint="default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699" w:hanging="72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658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720"/>
      </w:pPr>
      <w:rPr>
        <w:rFonts w:hint="default"/>
        <w:lang w:val="ru-RU" w:eastAsia="en-US" w:bidi="ar-SA"/>
      </w:rPr>
    </w:lvl>
  </w:abstractNum>
  <w:abstractNum w:abstractNumId="27" w15:restartNumberingAfterBreak="0">
    <w:nsid w:val="2CC71C70"/>
    <w:multiLevelType w:val="multilevel"/>
    <w:tmpl w:val="2CC71C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 w15:restartNumberingAfterBreak="0">
    <w:nsid w:val="2CC8392D"/>
    <w:multiLevelType w:val="multilevel"/>
    <w:tmpl w:val="2CC8392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E924018"/>
    <w:multiLevelType w:val="multilevel"/>
    <w:tmpl w:val="2E9240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FA454B9"/>
    <w:multiLevelType w:val="multilevel"/>
    <w:tmpl w:val="2FA454B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FA80AC8"/>
    <w:multiLevelType w:val="multilevel"/>
    <w:tmpl w:val="2FA80A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A604590"/>
    <w:multiLevelType w:val="multilevel"/>
    <w:tmpl w:val="3A6045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D56D61"/>
    <w:multiLevelType w:val="multilevel"/>
    <w:tmpl w:val="3CD56D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483ED5"/>
    <w:multiLevelType w:val="multilevel"/>
    <w:tmpl w:val="3D483ED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7E314D"/>
    <w:multiLevelType w:val="multilevel"/>
    <w:tmpl w:val="3E7E314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18C4A86"/>
    <w:multiLevelType w:val="multilevel"/>
    <w:tmpl w:val="418C4A86"/>
    <w:lvl w:ilvl="0">
      <w:numFmt w:val="bullet"/>
      <w:lvlText w:val="-"/>
      <w:lvlJc w:val="left"/>
      <w:pPr>
        <w:ind w:left="11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5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6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7" w:hanging="281"/>
      </w:pPr>
      <w:rPr>
        <w:rFonts w:hint="default"/>
        <w:lang w:val="ru-RU" w:eastAsia="en-US" w:bidi="ar-SA"/>
      </w:rPr>
    </w:lvl>
  </w:abstractNum>
  <w:abstractNum w:abstractNumId="37" w15:restartNumberingAfterBreak="0">
    <w:nsid w:val="45B577D6"/>
    <w:multiLevelType w:val="multilevel"/>
    <w:tmpl w:val="45B577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7525652"/>
    <w:multiLevelType w:val="multilevel"/>
    <w:tmpl w:val="4752565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AAA1004"/>
    <w:multiLevelType w:val="multilevel"/>
    <w:tmpl w:val="4AAA100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3F782C"/>
    <w:multiLevelType w:val="multilevel"/>
    <w:tmpl w:val="4F3F782C"/>
    <w:lvl w:ilvl="0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1" w15:restartNumberingAfterBreak="0">
    <w:nsid w:val="4F506A62"/>
    <w:multiLevelType w:val="multilevel"/>
    <w:tmpl w:val="4F506A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F716F80"/>
    <w:multiLevelType w:val="multilevel"/>
    <w:tmpl w:val="4F716F80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1D64909"/>
    <w:multiLevelType w:val="multilevel"/>
    <w:tmpl w:val="51D6490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941285"/>
    <w:multiLevelType w:val="multilevel"/>
    <w:tmpl w:val="5394128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5B00A46"/>
    <w:multiLevelType w:val="multilevel"/>
    <w:tmpl w:val="55B00A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8015ECC"/>
    <w:multiLevelType w:val="multilevel"/>
    <w:tmpl w:val="58015E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9F2549F"/>
    <w:multiLevelType w:val="multilevel"/>
    <w:tmpl w:val="59F254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B5F1F44"/>
    <w:multiLevelType w:val="multilevel"/>
    <w:tmpl w:val="5B5F1F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3B7D57"/>
    <w:multiLevelType w:val="multilevel"/>
    <w:tmpl w:val="5C3B7D5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0" w15:restartNumberingAfterBreak="0">
    <w:nsid w:val="5FF057E5"/>
    <w:multiLevelType w:val="multilevel"/>
    <w:tmpl w:val="5FF057E5"/>
    <w:lvl w:ilvl="0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1" w15:restartNumberingAfterBreak="0">
    <w:nsid w:val="601C5EB1"/>
    <w:multiLevelType w:val="multilevel"/>
    <w:tmpl w:val="601C5EB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0561B28"/>
    <w:multiLevelType w:val="multilevel"/>
    <w:tmpl w:val="60561B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2BC24E8"/>
    <w:multiLevelType w:val="multilevel"/>
    <w:tmpl w:val="62BC24E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5265BD"/>
    <w:multiLevelType w:val="multilevel"/>
    <w:tmpl w:val="645265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4B41FF5"/>
    <w:multiLevelType w:val="multilevel"/>
    <w:tmpl w:val="64B41FF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6BB71D8"/>
    <w:multiLevelType w:val="multilevel"/>
    <w:tmpl w:val="66BB71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7476109"/>
    <w:multiLevelType w:val="multilevel"/>
    <w:tmpl w:val="67476109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8" w15:restartNumberingAfterBreak="0">
    <w:nsid w:val="697A39DD"/>
    <w:multiLevelType w:val="multilevel"/>
    <w:tmpl w:val="697A39DD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9" w15:restartNumberingAfterBreak="0">
    <w:nsid w:val="699F39E1"/>
    <w:multiLevelType w:val="multilevel"/>
    <w:tmpl w:val="699F39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B514090"/>
    <w:multiLevelType w:val="multilevel"/>
    <w:tmpl w:val="6B5140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D4710E"/>
    <w:multiLevelType w:val="multilevel"/>
    <w:tmpl w:val="6BD471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CAD6C69"/>
    <w:multiLevelType w:val="multilevel"/>
    <w:tmpl w:val="6CAD6C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6E476C92"/>
    <w:multiLevelType w:val="multilevel"/>
    <w:tmpl w:val="6E476C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09234E"/>
    <w:multiLevelType w:val="multilevel"/>
    <w:tmpl w:val="75092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98A78A5"/>
    <w:multiLevelType w:val="multilevel"/>
    <w:tmpl w:val="798A78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A5B3F42"/>
    <w:multiLevelType w:val="multilevel"/>
    <w:tmpl w:val="7A5B3F4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D92102B"/>
    <w:multiLevelType w:val="multilevel"/>
    <w:tmpl w:val="7D9210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6"/>
  </w:num>
  <w:num w:numId="3">
    <w:abstractNumId w:val="44"/>
  </w:num>
  <w:num w:numId="4">
    <w:abstractNumId w:val="41"/>
  </w:num>
  <w:num w:numId="5">
    <w:abstractNumId w:val="36"/>
  </w:num>
  <w:num w:numId="6">
    <w:abstractNumId w:val="34"/>
  </w:num>
  <w:num w:numId="7">
    <w:abstractNumId w:val="62"/>
  </w:num>
  <w:num w:numId="8">
    <w:abstractNumId w:val="31"/>
  </w:num>
  <w:num w:numId="9">
    <w:abstractNumId w:val="65"/>
  </w:num>
  <w:num w:numId="10">
    <w:abstractNumId w:val="53"/>
  </w:num>
  <w:num w:numId="11">
    <w:abstractNumId w:val="28"/>
  </w:num>
  <w:num w:numId="12">
    <w:abstractNumId w:val="9"/>
  </w:num>
  <w:num w:numId="13">
    <w:abstractNumId w:val="1"/>
  </w:num>
  <w:num w:numId="14">
    <w:abstractNumId w:val="49"/>
  </w:num>
  <w:num w:numId="15">
    <w:abstractNumId w:val="24"/>
  </w:num>
  <w:num w:numId="16">
    <w:abstractNumId w:val="20"/>
  </w:num>
  <w:num w:numId="17">
    <w:abstractNumId w:val="57"/>
  </w:num>
  <w:num w:numId="18">
    <w:abstractNumId w:val="59"/>
  </w:num>
  <w:num w:numId="19">
    <w:abstractNumId w:val="66"/>
  </w:num>
  <w:num w:numId="20">
    <w:abstractNumId w:val="3"/>
  </w:num>
  <w:num w:numId="21">
    <w:abstractNumId w:val="47"/>
  </w:num>
  <w:num w:numId="22">
    <w:abstractNumId w:val="25"/>
  </w:num>
  <w:num w:numId="23">
    <w:abstractNumId w:val="48"/>
  </w:num>
  <w:num w:numId="24">
    <w:abstractNumId w:val="32"/>
  </w:num>
  <w:num w:numId="25">
    <w:abstractNumId w:val="56"/>
  </w:num>
  <w:num w:numId="26">
    <w:abstractNumId w:val="30"/>
  </w:num>
  <w:num w:numId="27">
    <w:abstractNumId w:val="8"/>
  </w:num>
  <w:num w:numId="28">
    <w:abstractNumId w:val="63"/>
  </w:num>
  <w:num w:numId="29">
    <w:abstractNumId w:val="51"/>
  </w:num>
  <w:num w:numId="30">
    <w:abstractNumId w:val="61"/>
  </w:num>
  <w:num w:numId="31">
    <w:abstractNumId w:val="42"/>
  </w:num>
  <w:num w:numId="32">
    <w:abstractNumId w:val="12"/>
  </w:num>
  <w:num w:numId="33">
    <w:abstractNumId w:val="2"/>
  </w:num>
  <w:num w:numId="34">
    <w:abstractNumId w:val="60"/>
  </w:num>
  <w:num w:numId="35">
    <w:abstractNumId w:val="14"/>
  </w:num>
  <w:num w:numId="36">
    <w:abstractNumId w:val="0"/>
  </w:num>
  <w:num w:numId="37">
    <w:abstractNumId w:val="45"/>
  </w:num>
  <w:num w:numId="38">
    <w:abstractNumId w:val="4"/>
  </w:num>
  <w:num w:numId="39">
    <w:abstractNumId w:val="64"/>
  </w:num>
  <w:num w:numId="40">
    <w:abstractNumId w:val="55"/>
  </w:num>
  <w:num w:numId="41">
    <w:abstractNumId w:val="33"/>
  </w:num>
  <w:num w:numId="42">
    <w:abstractNumId w:val="7"/>
  </w:num>
  <w:num w:numId="43">
    <w:abstractNumId w:val="46"/>
  </w:num>
  <w:num w:numId="44">
    <w:abstractNumId w:val="27"/>
  </w:num>
  <w:num w:numId="45">
    <w:abstractNumId w:val="37"/>
  </w:num>
  <w:num w:numId="46">
    <w:abstractNumId w:val="54"/>
  </w:num>
  <w:num w:numId="47">
    <w:abstractNumId w:val="15"/>
  </w:num>
  <w:num w:numId="48">
    <w:abstractNumId w:val="29"/>
  </w:num>
  <w:num w:numId="49">
    <w:abstractNumId w:val="38"/>
  </w:num>
  <w:num w:numId="50">
    <w:abstractNumId w:val="52"/>
  </w:num>
  <w:num w:numId="51">
    <w:abstractNumId w:val="13"/>
  </w:num>
  <w:num w:numId="52">
    <w:abstractNumId w:val="67"/>
  </w:num>
  <w:num w:numId="53">
    <w:abstractNumId w:val="43"/>
  </w:num>
  <w:num w:numId="54">
    <w:abstractNumId w:val="23"/>
  </w:num>
  <w:num w:numId="55">
    <w:abstractNumId w:val="10"/>
  </w:num>
  <w:num w:numId="56">
    <w:abstractNumId w:val="39"/>
  </w:num>
  <w:num w:numId="57">
    <w:abstractNumId w:val="16"/>
  </w:num>
  <w:num w:numId="58">
    <w:abstractNumId w:val="58"/>
  </w:num>
  <w:num w:numId="59">
    <w:abstractNumId w:val="50"/>
  </w:num>
  <w:num w:numId="60">
    <w:abstractNumId w:val="17"/>
  </w:num>
  <w:num w:numId="61">
    <w:abstractNumId w:val="40"/>
  </w:num>
  <w:num w:numId="62">
    <w:abstractNumId w:val="11"/>
  </w:num>
  <w:num w:numId="63">
    <w:abstractNumId w:val="19"/>
  </w:num>
  <w:num w:numId="64">
    <w:abstractNumId w:val="22"/>
  </w:num>
  <w:num w:numId="65">
    <w:abstractNumId w:val="18"/>
  </w:num>
  <w:num w:numId="66">
    <w:abstractNumId w:val="21"/>
  </w:num>
  <w:num w:numId="67">
    <w:abstractNumId w:val="5"/>
  </w:num>
  <w:num w:numId="68">
    <w:abstractNumId w:val="35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1CE"/>
    <w:rsid w:val="00011A15"/>
    <w:rsid w:val="00013602"/>
    <w:rsid w:val="00023582"/>
    <w:rsid w:val="00030215"/>
    <w:rsid w:val="000413F6"/>
    <w:rsid w:val="000475F0"/>
    <w:rsid w:val="00053C66"/>
    <w:rsid w:val="00055C61"/>
    <w:rsid w:val="00073433"/>
    <w:rsid w:val="00073C8F"/>
    <w:rsid w:val="00074531"/>
    <w:rsid w:val="0008169D"/>
    <w:rsid w:val="000A1634"/>
    <w:rsid w:val="000C74E3"/>
    <w:rsid w:val="000D1B31"/>
    <w:rsid w:val="000D4700"/>
    <w:rsid w:val="000E544A"/>
    <w:rsid w:val="000F2B60"/>
    <w:rsid w:val="00121790"/>
    <w:rsid w:val="00137838"/>
    <w:rsid w:val="001564B2"/>
    <w:rsid w:val="0017363B"/>
    <w:rsid w:val="001834C4"/>
    <w:rsid w:val="0018612A"/>
    <w:rsid w:val="00193986"/>
    <w:rsid w:val="001A0DD7"/>
    <w:rsid w:val="001B49D5"/>
    <w:rsid w:val="001C5F71"/>
    <w:rsid w:val="002160E6"/>
    <w:rsid w:val="00227C4F"/>
    <w:rsid w:val="00243FAB"/>
    <w:rsid w:val="002541BA"/>
    <w:rsid w:val="0025778A"/>
    <w:rsid w:val="00257D4F"/>
    <w:rsid w:val="002708E3"/>
    <w:rsid w:val="00285177"/>
    <w:rsid w:val="00292D54"/>
    <w:rsid w:val="00294F29"/>
    <w:rsid w:val="002A289A"/>
    <w:rsid w:val="002C0FD8"/>
    <w:rsid w:val="002D3985"/>
    <w:rsid w:val="002E6351"/>
    <w:rsid w:val="003020F6"/>
    <w:rsid w:val="003215A4"/>
    <w:rsid w:val="00322BA1"/>
    <w:rsid w:val="00331B0F"/>
    <w:rsid w:val="00335257"/>
    <w:rsid w:val="0034202C"/>
    <w:rsid w:val="0034222A"/>
    <w:rsid w:val="003620A8"/>
    <w:rsid w:val="00373BBF"/>
    <w:rsid w:val="00391CC0"/>
    <w:rsid w:val="003C7017"/>
    <w:rsid w:val="003E2F7B"/>
    <w:rsid w:val="00401285"/>
    <w:rsid w:val="00423738"/>
    <w:rsid w:val="0044097B"/>
    <w:rsid w:val="004409F2"/>
    <w:rsid w:val="00462C6E"/>
    <w:rsid w:val="00477E3F"/>
    <w:rsid w:val="00495E44"/>
    <w:rsid w:val="004975C2"/>
    <w:rsid w:val="004A24C8"/>
    <w:rsid w:val="004B2F9C"/>
    <w:rsid w:val="004C2FE5"/>
    <w:rsid w:val="004D5D24"/>
    <w:rsid w:val="004E1AEC"/>
    <w:rsid w:val="004F492E"/>
    <w:rsid w:val="00525A4E"/>
    <w:rsid w:val="0053503D"/>
    <w:rsid w:val="00535B3F"/>
    <w:rsid w:val="00551A97"/>
    <w:rsid w:val="00553BD2"/>
    <w:rsid w:val="00557A69"/>
    <w:rsid w:val="005651EC"/>
    <w:rsid w:val="00586B4B"/>
    <w:rsid w:val="00590D07"/>
    <w:rsid w:val="00596AEC"/>
    <w:rsid w:val="005A3794"/>
    <w:rsid w:val="005A7DDA"/>
    <w:rsid w:val="005B2F31"/>
    <w:rsid w:val="005C7701"/>
    <w:rsid w:val="005D7649"/>
    <w:rsid w:val="005E0F0B"/>
    <w:rsid w:val="00607870"/>
    <w:rsid w:val="00615FCE"/>
    <w:rsid w:val="00620BD8"/>
    <w:rsid w:val="00636A46"/>
    <w:rsid w:val="00652A8D"/>
    <w:rsid w:val="006A10DB"/>
    <w:rsid w:val="006A6614"/>
    <w:rsid w:val="006D793E"/>
    <w:rsid w:val="00713F94"/>
    <w:rsid w:val="00716D98"/>
    <w:rsid w:val="00730FBB"/>
    <w:rsid w:val="007312C7"/>
    <w:rsid w:val="007343E1"/>
    <w:rsid w:val="00756CE3"/>
    <w:rsid w:val="00763682"/>
    <w:rsid w:val="0076567B"/>
    <w:rsid w:val="00790106"/>
    <w:rsid w:val="0079368E"/>
    <w:rsid w:val="007A45AD"/>
    <w:rsid w:val="007B1124"/>
    <w:rsid w:val="007B2F0B"/>
    <w:rsid w:val="007E1507"/>
    <w:rsid w:val="007E4F94"/>
    <w:rsid w:val="00801A61"/>
    <w:rsid w:val="00804F2B"/>
    <w:rsid w:val="00845BF8"/>
    <w:rsid w:val="00863611"/>
    <w:rsid w:val="0088486A"/>
    <w:rsid w:val="008A320F"/>
    <w:rsid w:val="008A595B"/>
    <w:rsid w:val="008A6A69"/>
    <w:rsid w:val="008C3552"/>
    <w:rsid w:val="008F6A53"/>
    <w:rsid w:val="00900A87"/>
    <w:rsid w:val="00903B6E"/>
    <w:rsid w:val="00906A67"/>
    <w:rsid w:val="00916324"/>
    <w:rsid w:val="00924940"/>
    <w:rsid w:val="00932292"/>
    <w:rsid w:val="0095592C"/>
    <w:rsid w:val="00967D3B"/>
    <w:rsid w:val="009960A5"/>
    <w:rsid w:val="009B0FA2"/>
    <w:rsid w:val="009E5927"/>
    <w:rsid w:val="009F309B"/>
    <w:rsid w:val="00A106F6"/>
    <w:rsid w:val="00A161CE"/>
    <w:rsid w:val="00A2279D"/>
    <w:rsid w:val="00A2562D"/>
    <w:rsid w:val="00A60D5A"/>
    <w:rsid w:val="00A659E9"/>
    <w:rsid w:val="00A969BD"/>
    <w:rsid w:val="00AA5F55"/>
    <w:rsid w:val="00AC3B67"/>
    <w:rsid w:val="00AD1BCE"/>
    <w:rsid w:val="00AF3A63"/>
    <w:rsid w:val="00B07323"/>
    <w:rsid w:val="00B12015"/>
    <w:rsid w:val="00B42798"/>
    <w:rsid w:val="00B915F6"/>
    <w:rsid w:val="00BB14D4"/>
    <w:rsid w:val="00BC5859"/>
    <w:rsid w:val="00BD09BD"/>
    <w:rsid w:val="00BF69B2"/>
    <w:rsid w:val="00C0105F"/>
    <w:rsid w:val="00C2351C"/>
    <w:rsid w:val="00C51723"/>
    <w:rsid w:val="00C61B03"/>
    <w:rsid w:val="00C649F4"/>
    <w:rsid w:val="00C77183"/>
    <w:rsid w:val="00CB5426"/>
    <w:rsid w:val="00CB62FF"/>
    <w:rsid w:val="00CE5BE1"/>
    <w:rsid w:val="00CF770B"/>
    <w:rsid w:val="00D469C2"/>
    <w:rsid w:val="00D507EF"/>
    <w:rsid w:val="00D571C8"/>
    <w:rsid w:val="00D951FB"/>
    <w:rsid w:val="00D9640F"/>
    <w:rsid w:val="00DB4A7A"/>
    <w:rsid w:val="00DC23FE"/>
    <w:rsid w:val="00DC7EB7"/>
    <w:rsid w:val="00DD6F7F"/>
    <w:rsid w:val="00E0000A"/>
    <w:rsid w:val="00E10588"/>
    <w:rsid w:val="00E1379D"/>
    <w:rsid w:val="00E25B19"/>
    <w:rsid w:val="00E35864"/>
    <w:rsid w:val="00E478DE"/>
    <w:rsid w:val="00E7225C"/>
    <w:rsid w:val="00E762A1"/>
    <w:rsid w:val="00E8491C"/>
    <w:rsid w:val="00E877DC"/>
    <w:rsid w:val="00E93D97"/>
    <w:rsid w:val="00EA01A3"/>
    <w:rsid w:val="00EA0A6A"/>
    <w:rsid w:val="00EB082C"/>
    <w:rsid w:val="00EC293D"/>
    <w:rsid w:val="00EC6241"/>
    <w:rsid w:val="00EC741C"/>
    <w:rsid w:val="00EF63E1"/>
    <w:rsid w:val="00F02CED"/>
    <w:rsid w:val="00F22700"/>
    <w:rsid w:val="00F33DF5"/>
    <w:rsid w:val="00F41D44"/>
    <w:rsid w:val="00F800E0"/>
    <w:rsid w:val="00F92548"/>
    <w:rsid w:val="00F95E60"/>
    <w:rsid w:val="00FC76F5"/>
    <w:rsid w:val="00FD1E01"/>
    <w:rsid w:val="00FD595F"/>
    <w:rsid w:val="00FF4060"/>
    <w:rsid w:val="203E31A2"/>
    <w:rsid w:val="3FE07884"/>
    <w:rsid w:val="60A0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5276EB8"/>
  <w15:docId w15:val="{430FCDD6-2F3F-4EC4-905B-CB3D55EAF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link w:val="10"/>
    <w:uiPriority w:val="1"/>
    <w:qFormat/>
    <w:pPr>
      <w:spacing w:line="360" w:lineRule="auto"/>
      <w:ind w:firstLine="720"/>
      <w:jc w:val="center"/>
      <w:outlineLvl w:val="0"/>
    </w:pPr>
    <w:rPr>
      <w:rFonts w:eastAsia="Times New Roman" w:cs="Times New Roman"/>
      <w:b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pPr>
      <w:spacing w:line="360" w:lineRule="auto"/>
      <w:ind w:firstLine="720"/>
      <w:jc w:val="center"/>
      <w:outlineLvl w:val="1"/>
    </w:pPr>
    <w:rPr>
      <w:rFonts w:cs="Times New Roman"/>
      <w:b/>
      <w:color w:val="000000" w:themeColor="text1"/>
      <w:sz w:val="28"/>
      <w:szCs w:val="28"/>
    </w:rPr>
  </w:style>
  <w:style w:type="paragraph" w:styleId="3">
    <w:name w:val="heading 3"/>
    <w:basedOn w:val="2"/>
    <w:link w:val="30"/>
    <w:qFormat/>
    <w:pPr>
      <w:keepNext/>
      <w:keepLines/>
      <w:ind w:firstLine="0"/>
      <w:outlineLvl w:val="2"/>
    </w:pPr>
    <w:rPr>
      <w:rFonts w:eastAsia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uiPriority w:val="1"/>
    <w:qFormat/>
    <w:pPr>
      <w:widowControl w:val="0"/>
      <w:autoSpaceDE w:val="0"/>
      <w:autoSpaceDN w:val="0"/>
    </w:pPr>
    <w:rPr>
      <w:rFonts w:eastAsia="Times New Roman" w:cs="Times New Roman"/>
      <w:kern w:val="0"/>
      <w:sz w:val="28"/>
      <w:szCs w:val="28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qFormat/>
    <w:pPr>
      <w:spacing w:after="100"/>
      <w:ind w:left="440"/>
    </w:pPr>
  </w:style>
  <w:style w:type="paragraph" w:styleId="21">
    <w:name w:val="toc 2"/>
    <w:basedOn w:val="a"/>
    <w:next w:val="a"/>
    <w:autoRedefine/>
    <w:uiPriority w:val="39"/>
    <w:unhideWhenUsed/>
    <w:qFormat/>
    <w:pPr>
      <w:spacing w:after="100"/>
      <w:ind w:left="220"/>
    </w:pPr>
  </w:style>
  <w:style w:type="paragraph" w:styleId="ab">
    <w:name w:val="Body Text Indent"/>
    <w:basedOn w:val="a"/>
    <w:link w:val="ac"/>
    <w:uiPriority w:val="99"/>
    <w:unhideWhenUsed/>
    <w:qFormat/>
    <w:pPr>
      <w:spacing w:after="120"/>
      <w:ind w:left="283"/>
    </w:pPr>
  </w:style>
  <w:style w:type="paragraph" w:styleId="ad">
    <w:name w:val="Title"/>
    <w:basedOn w:val="a"/>
    <w:next w:val="a"/>
    <w:link w:val="ae"/>
    <w:uiPriority w:val="10"/>
    <w:qFormat/>
    <w:pPr>
      <w:keepNext/>
      <w:keepLines/>
      <w:spacing w:line="360" w:lineRule="auto"/>
      <w:jc w:val="center"/>
    </w:pPr>
    <w:rPr>
      <w:rFonts w:eastAsia="Arial" w:cs="Arial"/>
      <w:b/>
      <w:sz w:val="28"/>
      <w:szCs w:val="52"/>
      <w:lang w:val="ru"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qFormat/>
    <w:rPr>
      <w:rFonts w:ascii="Times New Roman" w:hAnsi="Times New Roman" w:cs="Times New Roman"/>
      <w:b/>
      <w:color w:val="000000" w:themeColor="text1"/>
      <w:sz w:val="28"/>
      <w:szCs w:val="28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 w:themeColor="text1"/>
      <w:sz w:val="28"/>
      <w:szCs w:val="28"/>
    </w:rPr>
  </w:style>
  <w:style w:type="character" w:customStyle="1" w:styleId="ae">
    <w:name w:val="Заголовок Знак"/>
    <w:basedOn w:val="a0"/>
    <w:link w:val="ad"/>
    <w:uiPriority w:val="10"/>
    <w:qFormat/>
    <w:rPr>
      <w:rFonts w:ascii="Times New Roman" w:eastAsia="Arial" w:hAnsi="Times New Roman" w:cs="Arial"/>
      <w:b/>
      <w:sz w:val="28"/>
      <w:szCs w:val="52"/>
      <w:lang w:val="ru" w:eastAsia="ru-RU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bCs/>
      <w:color w:val="000000" w:themeColor="text1"/>
      <w:sz w:val="28"/>
      <w:szCs w:val="28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hAnsi="Times New Roman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hAnsi="Times New Roman"/>
    </w:rPr>
  </w:style>
  <w:style w:type="paragraph" w:customStyle="1" w:styleId="12">
    <w:name w:val="Заголовок оглавления1"/>
    <w:basedOn w:val="1"/>
    <w:next w:val="a"/>
    <w:uiPriority w:val="39"/>
    <w:unhideWhenUsed/>
    <w:qFormat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  <w:lang w:eastAsia="ru-RU"/>
      <w14:ligatures w14:val="none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paragraph" w:styleId="af4">
    <w:name w:val="No Spacing"/>
    <w:link w:val="af5"/>
    <w:uiPriority w:val="1"/>
    <w:qFormat/>
    <w:pPr>
      <w:suppressAutoHyphens/>
    </w:pPr>
    <w:rPr>
      <w:rFonts w:ascii="Corbel" w:eastAsia="Times New Roman" w:hAnsi="Corbel" w:cs="Times New Roman"/>
      <w:sz w:val="22"/>
      <w:szCs w:val="22"/>
      <w:lang w:eastAsia="zh-CN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  <w14:ligatures w14:val="standardContextual"/>
    </w:rPr>
  </w:style>
  <w:style w:type="character" w:customStyle="1" w:styleId="aa">
    <w:name w:val="Основной текст Знак"/>
    <w:basedOn w:val="a0"/>
    <w:link w:val="a9"/>
    <w:uiPriority w:val="1"/>
    <w:qFormat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ind w:left="2995"/>
      <w:outlineLvl w:val="1"/>
    </w:pPr>
    <w:rPr>
      <w:rFonts w:eastAsia="Times New Roman" w:cs="Times New Roman"/>
      <w:b/>
      <w:bCs/>
      <w:kern w:val="0"/>
      <w:sz w:val="28"/>
      <w:szCs w:val="28"/>
      <w14:ligatures w14:val="none"/>
    </w:rPr>
  </w:style>
  <w:style w:type="character" w:customStyle="1" w:styleId="ac">
    <w:name w:val="Основной текст с отступом Знак"/>
    <w:basedOn w:val="a0"/>
    <w:link w:val="ab"/>
    <w:uiPriority w:val="99"/>
    <w:qFormat/>
    <w:rPr>
      <w:rFonts w:ascii="Times New Roman" w:hAnsi="Times New Roman"/>
    </w:rPr>
  </w:style>
  <w:style w:type="character" w:customStyle="1" w:styleId="c5">
    <w:name w:val="c5"/>
    <w:basedOn w:val="a0"/>
    <w:qFormat/>
  </w:style>
  <w:style w:type="paragraph" w:customStyle="1" w:styleId="c32">
    <w:name w:val="c32"/>
    <w:basedOn w:val="a"/>
    <w:qFormat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5">
    <w:name w:val="Без интервала Знак"/>
    <w:link w:val="af4"/>
    <w:uiPriority w:val="1"/>
    <w:qFormat/>
    <w:rPr>
      <w:rFonts w:ascii="Corbel" w:eastAsia="Times New Roman" w:hAnsi="Corbel" w:cs="Times New Roman"/>
      <w:kern w:val="0"/>
      <w:lang w:eastAsia="zh-CN"/>
      <w14:ligatures w14:val="none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</w:pPr>
    <w:rPr>
      <w:rFonts w:eastAsia="Times New Roman" w:cs="Times New Roman"/>
      <w:kern w:val="0"/>
      <w14:ligatures w14:val="none"/>
    </w:rPr>
  </w:style>
  <w:style w:type="character" w:customStyle="1" w:styleId="alink">
    <w:name w:val="alink"/>
    <w:basedOn w:val="a0"/>
    <w:qFormat/>
  </w:style>
  <w:style w:type="character" w:customStyle="1" w:styleId="32">
    <w:name w:val="Основной текст (3)_"/>
    <w:basedOn w:val="a0"/>
    <w:link w:val="33"/>
    <w:uiPriority w:val="99"/>
    <w:qFormat/>
    <w:locked/>
    <w:rPr>
      <w:rFonts w:ascii="Times New Roman" w:hAnsi="Times New Roman"/>
      <w:b/>
      <w:bCs/>
      <w:i/>
      <w:iCs/>
      <w:spacing w:val="-70"/>
      <w:sz w:val="78"/>
      <w:szCs w:val="78"/>
      <w:shd w:val="clear" w:color="auto" w:fill="FFFFFF"/>
    </w:rPr>
  </w:style>
  <w:style w:type="paragraph" w:customStyle="1" w:styleId="33">
    <w:name w:val="Основной текст (3)"/>
    <w:basedOn w:val="a"/>
    <w:link w:val="32"/>
    <w:uiPriority w:val="99"/>
    <w:qFormat/>
    <w:pPr>
      <w:widowControl w:val="0"/>
      <w:shd w:val="clear" w:color="auto" w:fill="FFFFFF"/>
      <w:spacing w:line="1032" w:lineRule="exact"/>
      <w:jc w:val="both"/>
    </w:pPr>
    <w:rPr>
      <w:b/>
      <w:bCs/>
      <w:i/>
      <w:iCs/>
      <w:spacing w:val="-70"/>
      <w:sz w:val="78"/>
      <w:szCs w:val="78"/>
    </w:rPr>
  </w:style>
  <w:style w:type="paragraph" w:customStyle="1" w:styleId="a10">
    <w:name w:val="a1"/>
    <w:basedOn w:val="a"/>
    <w:qFormat/>
    <w:pPr>
      <w:spacing w:before="30" w:after="30"/>
    </w:pPr>
    <w:rPr>
      <w:rFonts w:eastAsia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detskijsad/viktorina-zdravstvui-leto.html" TargetMode="External"/><Relationship Id="rId18" Type="http://schemas.openxmlformats.org/officeDocument/2006/relationships/hyperlink" Target="https://www.maam.ru/detskijsad/netradicionaja-tehnika-risovanija-risovanie-solyu-v-raznovozrastnoi-grupe-1-raduga.htm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maam.ru/detskijsad/kuznechik-iz-lista-rogoza.html" TargetMode="External"/><Relationship Id="rId17" Type="http://schemas.openxmlformats.org/officeDocument/2006/relationships/hyperlink" Target="https://www.maam.ru/detskijsad/-vesyolye-igry-i-uprazhnenija-s-melkami-letom-na-asfalte-metodicheskie-rekomendaci-dlja-pedagogov-dou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am.ru/obrazovanie/olimpijskie-igry-proekt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aam.ru/detskijsad/proekt-s-veterkom-igraem-rech-my-razvivaem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maam.ru/obrazovanie/svecha-pamyati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www.maam.ru/detskijsad/kvest-igra-geometricheskie-futbolist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B6D7014-FD03-4790-AE42-0D466A17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58</Pages>
  <Words>15712</Words>
  <Characters>89561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 Вячеславовна Балкашина</dc:creator>
  <cp:lastModifiedBy>Белогорская СШ</cp:lastModifiedBy>
  <cp:revision>11</cp:revision>
  <cp:lastPrinted>2026-09-09T09:52:00Z</cp:lastPrinted>
  <dcterms:created xsi:type="dcterms:W3CDTF">2025-04-01T10:34:00Z</dcterms:created>
  <dcterms:modified xsi:type="dcterms:W3CDTF">2026-09-09T09:57:00Z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eyJoZGlkIjoiODg5ZjhlODNlMTJjMWIyZTQ3MDJkMGRlZWQ4MmM4YjYifQ==</vt:lpwstr>
  </property>
  <property fmtid="{D5CDD505-2E9C-101B-9397-08002B2CF9AE}" pid="3" name="KSOProductBuildVer">
    <vt:lpwstr>1049-12.1.0.28485</vt:lpwstr>
  </property>
  <property fmtid="{D5CDD505-2E9C-101B-9397-08002B2CF9AE}" pid="4" name="ICV">
    <vt:lpwstr>9372142BD3E34AE8A107F8F346890E52_12</vt:lpwstr>
  </property>
</Properties>
</file>